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C2" w:rsidRDefault="00F33DC2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Rozwoju Lokalnego serdecznie zaprasza wszystkie przedszkola i klasy 1-3 szkół podstawowych do udziału w</w:t>
      </w:r>
      <w:r w:rsidR="00437679">
        <w:rPr>
          <w:rFonts w:ascii="Times New Roman" w:hAnsi="Times New Roman" w:cs="Times New Roman"/>
          <w:sz w:val="24"/>
          <w:szCs w:val="24"/>
        </w:rPr>
        <w:t xml:space="preserve"> objętej honorowym patronatem Ministra Edukacji Narodowej</w:t>
      </w:r>
      <w:r>
        <w:rPr>
          <w:rFonts w:ascii="Times New Roman" w:hAnsi="Times New Roman" w:cs="Times New Roman"/>
          <w:sz w:val="24"/>
          <w:szCs w:val="24"/>
        </w:rPr>
        <w:t xml:space="preserve"> ogólnopolskiej, trwającej </w:t>
      </w:r>
      <w:r w:rsidR="00437679">
        <w:rPr>
          <w:rFonts w:ascii="Times New Roman" w:hAnsi="Times New Roman" w:cs="Times New Roman"/>
          <w:sz w:val="24"/>
          <w:szCs w:val="24"/>
        </w:rPr>
        <w:t>do końca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437679">
        <w:rPr>
          <w:rFonts w:ascii="Times New Roman" w:hAnsi="Times New Roman" w:cs="Times New Roman"/>
          <w:sz w:val="24"/>
          <w:szCs w:val="24"/>
        </w:rPr>
        <w:t>u szkolnego</w:t>
      </w:r>
      <w:r>
        <w:rPr>
          <w:rFonts w:ascii="Times New Roman" w:hAnsi="Times New Roman" w:cs="Times New Roman"/>
          <w:sz w:val="24"/>
          <w:szCs w:val="24"/>
        </w:rPr>
        <w:t xml:space="preserve"> 2019/2020 akcji edukacyjnej pn. "Dzieci uczą rodziców". Celem akcji wsparcie procesu edukacji najmłodszych, a także zachęcenie ich do rozmowy z rodzicami na tematy będące przedmiotem lekcji przeprowadzonych podczas akcji "Dzieci uczą rodziców".  </w:t>
      </w:r>
    </w:p>
    <w:p w:rsidR="0069755F" w:rsidRDefault="00F33DC2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akcji wszystkie zgłoszone placówki każdego miesiąca będą otrzymywać</w:t>
      </w:r>
      <w:r w:rsidR="00FD08CA">
        <w:rPr>
          <w:rFonts w:ascii="Times New Roman" w:hAnsi="Times New Roman" w:cs="Times New Roman"/>
          <w:sz w:val="24"/>
          <w:szCs w:val="24"/>
        </w:rPr>
        <w:t xml:space="preserve"> drogą elektroniczną</w:t>
      </w:r>
      <w:r>
        <w:rPr>
          <w:rFonts w:ascii="Times New Roman" w:hAnsi="Times New Roman" w:cs="Times New Roman"/>
          <w:sz w:val="24"/>
          <w:szCs w:val="24"/>
        </w:rPr>
        <w:t xml:space="preserve"> materiały do przeprowadzenia lekcji na tematy związane z bezpieczeństwem (w szkole/przedszkolu, na drodze, podczas zimowego i letniego wypoczynku, w internecie), ekologią, historią</w:t>
      </w:r>
      <w:r w:rsidR="0069755F">
        <w:rPr>
          <w:rFonts w:ascii="Times New Roman" w:hAnsi="Times New Roman" w:cs="Times New Roman"/>
          <w:sz w:val="24"/>
          <w:szCs w:val="24"/>
        </w:rPr>
        <w:t>, sport</w:t>
      </w:r>
      <w:r w:rsidR="00E70E76">
        <w:rPr>
          <w:rFonts w:ascii="Times New Roman" w:hAnsi="Times New Roman" w:cs="Times New Roman"/>
          <w:sz w:val="24"/>
          <w:szCs w:val="24"/>
        </w:rPr>
        <w:t>em</w:t>
      </w:r>
      <w:r w:rsidR="0069755F">
        <w:rPr>
          <w:rFonts w:ascii="Times New Roman" w:hAnsi="Times New Roman" w:cs="Times New Roman"/>
          <w:sz w:val="24"/>
          <w:szCs w:val="24"/>
        </w:rPr>
        <w:t xml:space="preserve"> i</w:t>
      </w:r>
      <w:r w:rsidR="00E70E76">
        <w:rPr>
          <w:rFonts w:ascii="Times New Roman" w:hAnsi="Times New Roman" w:cs="Times New Roman"/>
          <w:sz w:val="24"/>
          <w:szCs w:val="24"/>
        </w:rPr>
        <w:t xml:space="preserve"> promocją</w:t>
      </w:r>
      <w:r w:rsidR="0069755F">
        <w:rPr>
          <w:rFonts w:ascii="Times New Roman" w:hAnsi="Times New Roman" w:cs="Times New Roman"/>
          <w:sz w:val="24"/>
          <w:szCs w:val="24"/>
        </w:rPr>
        <w:t xml:space="preserve"> zdrowego trybu życia czy astronomią. Każda lekcja będzie się składać z dwóch części: w pierwszej nauczyciele wykorzystując otrzymane materiały i wiedzę własną wprowadzą dzieci w tematykę zajęć. Zaś w drugiej dzieci będą miały do wykonania zadanie przygotowane przez organizatora. Czasami będzie to pokolorowanie obrazka, prosta łamigłówka czy rebus. Następnie dzieci zabiorą obrazek do domu i pokazując rodzicom, zachęcą ich do rozmowy na temat poruszony podczas lekcji w ramach akcji "Dzieci uczą rodziców".</w:t>
      </w:r>
    </w:p>
    <w:p w:rsidR="009B40E4" w:rsidRDefault="0069755F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akcji jest darmowy. W trakcie trwania całej akcji przewidziano konkursy z nagrodami dla dzieci i</w:t>
      </w:r>
      <w:r w:rsidR="009D796B">
        <w:rPr>
          <w:rFonts w:ascii="Times New Roman" w:hAnsi="Times New Roman" w:cs="Times New Roman"/>
          <w:sz w:val="24"/>
          <w:szCs w:val="24"/>
        </w:rPr>
        <w:t xml:space="preserve"> uczestniczących</w:t>
      </w:r>
      <w:r>
        <w:rPr>
          <w:rFonts w:ascii="Times New Roman" w:hAnsi="Times New Roman" w:cs="Times New Roman"/>
          <w:sz w:val="24"/>
          <w:szCs w:val="24"/>
        </w:rPr>
        <w:t xml:space="preserve"> placówek. Zapraszamy do udziału!</w:t>
      </w:r>
    </w:p>
    <w:p w:rsidR="00437679" w:rsidRDefault="009B40E4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akcji dostępny na platformie zgłoszeniowej: www.</w:t>
      </w:r>
      <w:r w:rsidR="00437679">
        <w:rPr>
          <w:rFonts w:ascii="Times New Roman" w:hAnsi="Times New Roman" w:cs="Times New Roman"/>
          <w:sz w:val="24"/>
          <w:szCs w:val="24"/>
        </w:rPr>
        <w:t>edu.</w:t>
      </w:r>
      <w:r>
        <w:rPr>
          <w:rFonts w:ascii="Times New Roman" w:hAnsi="Times New Roman" w:cs="Times New Roman"/>
          <w:sz w:val="24"/>
          <w:szCs w:val="24"/>
        </w:rPr>
        <w:t>crl.org.pl</w:t>
      </w:r>
    </w:p>
    <w:p w:rsidR="00437679" w:rsidRDefault="00437679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 w:rsidRPr="00437679">
        <w:rPr>
          <w:rFonts w:ascii="Times New Roman" w:hAnsi="Times New Roman" w:cs="Times New Roman"/>
          <w:sz w:val="24"/>
          <w:szCs w:val="24"/>
        </w:rPr>
        <w:t>#DzieciUcząRodziców</w:t>
      </w:r>
    </w:p>
    <w:p w:rsidR="0009268C" w:rsidRPr="00F33DC2" w:rsidRDefault="0069755F" w:rsidP="00F3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DC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9268C" w:rsidRPr="00F33DC2" w:rsidSect="0009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BE" w:rsidRDefault="00463EBE" w:rsidP="00437679">
      <w:pPr>
        <w:spacing w:after="0" w:line="240" w:lineRule="auto"/>
      </w:pPr>
      <w:r>
        <w:separator/>
      </w:r>
    </w:p>
  </w:endnote>
  <w:endnote w:type="continuationSeparator" w:id="1">
    <w:p w:rsidR="00463EBE" w:rsidRDefault="00463EBE" w:rsidP="0043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BE" w:rsidRDefault="00463EBE" w:rsidP="00437679">
      <w:pPr>
        <w:spacing w:after="0" w:line="240" w:lineRule="auto"/>
      </w:pPr>
      <w:r>
        <w:separator/>
      </w:r>
    </w:p>
  </w:footnote>
  <w:footnote w:type="continuationSeparator" w:id="1">
    <w:p w:rsidR="00463EBE" w:rsidRDefault="00463EBE" w:rsidP="0043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C7"/>
    <w:rsid w:val="000107BA"/>
    <w:rsid w:val="0009268C"/>
    <w:rsid w:val="000934C7"/>
    <w:rsid w:val="00437679"/>
    <w:rsid w:val="00463EBE"/>
    <w:rsid w:val="004974DD"/>
    <w:rsid w:val="0069755F"/>
    <w:rsid w:val="00905152"/>
    <w:rsid w:val="009B40E4"/>
    <w:rsid w:val="009D796B"/>
    <w:rsid w:val="00C01DCC"/>
    <w:rsid w:val="00E70E76"/>
    <w:rsid w:val="00F33DC2"/>
    <w:rsid w:val="00FB4C7A"/>
    <w:rsid w:val="00F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679"/>
  </w:style>
  <w:style w:type="paragraph" w:styleId="Stopka">
    <w:name w:val="footer"/>
    <w:basedOn w:val="Normalny"/>
    <w:link w:val="StopkaZnak"/>
    <w:uiPriority w:val="99"/>
    <w:semiHidden/>
    <w:unhideWhenUsed/>
    <w:rsid w:val="0043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7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00DB-268F-4616-ADE6-0ED533DE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11</cp:revision>
  <dcterms:created xsi:type="dcterms:W3CDTF">2019-09-17T07:26:00Z</dcterms:created>
  <dcterms:modified xsi:type="dcterms:W3CDTF">2019-10-31T08:55:00Z</dcterms:modified>
</cp:coreProperties>
</file>