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B34C4" w14:textId="77777777" w:rsidR="00900AFC" w:rsidRPr="003E4247" w:rsidRDefault="00900AFC" w:rsidP="00900AFC">
      <w:pPr>
        <w:tabs>
          <w:tab w:val="left" w:pos="1046"/>
        </w:tabs>
        <w:autoSpaceDE w:val="0"/>
        <w:autoSpaceDN w:val="0"/>
        <w:adjustRightInd w:val="0"/>
        <w:jc w:val="center"/>
        <w:rPr>
          <w:rFonts w:asciiTheme="majorHAnsi" w:eastAsia="FreeSans" w:hAnsiTheme="majorHAnsi" w:cs="Calibri"/>
          <w:b/>
          <w:color w:val="FF0000"/>
          <w:sz w:val="44"/>
          <w:szCs w:val="44"/>
        </w:rPr>
      </w:pPr>
      <w:bookmarkStart w:id="0" w:name="_GoBack"/>
      <w:bookmarkEnd w:id="0"/>
      <w:r w:rsidRPr="003E4247">
        <w:rPr>
          <w:rFonts w:asciiTheme="majorHAnsi" w:eastAsia="FreeSans" w:hAnsiTheme="majorHAnsi" w:cs="Calibri"/>
          <w:b/>
          <w:color w:val="FF0000"/>
          <w:sz w:val="44"/>
          <w:szCs w:val="44"/>
        </w:rPr>
        <w:t>LONDYN – 7 DNI</w:t>
      </w:r>
    </w:p>
    <w:p w14:paraId="407AD0EC" w14:textId="77777777" w:rsidR="007523B8" w:rsidRDefault="00900AFC" w:rsidP="00900AFC">
      <w:pPr>
        <w:autoSpaceDE w:val="0"/>
        <w:autoSpaceDN w:val="0"/>
        <w:adjustRightInd w:val="0"/>
        <w:jc w:val="center"/>
        <w:rPr>
          <w:rFonts w:asciiTheme="majorHAnsi" w:eastAsia="FreeSans" w:hAnsiTheme="majorHAnsi" w:cs="Calibri"/>
          <w:b/>
          <w:color w:val="FF0000"/>
          <w:sz w:val="44"/>
          <w:szCs w:val="44"/>
        </w:rPr>
      </w:pPr>
      <w:r w:rsidRPr="003E4247">
        <w:rPr>
          <w:rFonts w:asciiTheme="majorHAnsi" w:eastAsia="FreeSans" w:hAnsiTheme="majorHAnsi" w:cs="Calibri"/>
          <w:b/>
          <w:color w:val="FF0000"/>
          <w:sz w:val="44"/>
          <w:szCs w:val="44"/>
        </w:rPr>
        <w:t>ŚLADAMI HARREGO POTTERA</w:t>
      </w:r>
    </w:p>
    <w:p w14:paraId="6CC415EC" w14:textId="6B4423C3" w:rsidR="00900AFC" w:rsidRPr="003E4247" w:rsidRDefault="00B55409" w:rsidP="00900AFC">
      <w:pPr>
        <w:autoSpaceDE w:val="0"/>
        <w:autoSpaceDN w:val="0"/>
        <w:adjustRightInd w:val="0"/>
        <w:jc w:val="center"/>
        <w:rPr>
          <w:rFonts w:asciiTheme="majorHAnsi" w:eastAsia="FreeSans" w:hAnsiTheme="majorHAnsi" w:cs="Calibri"/>
          <w:b/>
          <w:color w:val="FF0000"/>
          <w:sz w:val="44"/>
          <w:szCs w:val="44"/>
        </w:rPr>
      </w:pPr>
      <w:r>
        <w:rPr>
          <w:rFonts w:asciiTheme="majorHAnsi" w:eastAsia="FreeSans" w:hAnsiTheme="majorHAnsi" w:cs="Calibri"/>
          <w:b/>
          <w:color w:val="FF0000"/>
          <w:sz w:val="44"/>
          <w:szCs w:val="44"/>
        </w:rPr>
        <w:t>28.05 – 03.06</w:t>
      </w:r>
      <w:r w:rsidR="007523B8">
        <w:rPr>
          <w:rFonts w:asciiTheme="majorHAnsi" w:eastAsia="FreeSans" w:hAnsiTheme="majorHAnsi" w:cs="Calibri"/>
          <w:b/>
          <w:color w:val="FF0000"/>
          <w:sz w:val="44"/>
          <w:szCs w:val="44"/>
        </w:rPr>
        <w:t>.2017</w:t>
      </w:r>
      <w:r w:rsidR="00900AFC" w:rsidRPr="003E4247">
        <w:rPr>
          <w:rFonts w:asciiTheme="majorHAnsi" w:eastAsia="FreeSans" w:hAnsiTheme="majorHAnsi" w:cs="Calibri"/>
          <w:b/>
          <w:color w:val="FF0000"/>
          <w:sz w:val="44"/>
          <w:szCs w:val="44"/>
        </w:rPr>
        <w:t xml:space="preserve"> </w:t>
      </w:r>
    </w:p>
    <w:p w14:paraId="3989ECF4" w14:textId="43FE2310" w:rsidR="00900AFC" w:rsidRPr="0052450B" w:rsidRDefault="00900AFC" w:rsidP="00900AFC">
      <w:pPr>
        <w:autoSpaceDE w:val="0"/>
        <w:autoSpaceDN w:val="0"/>
        <w:adjustRightInd w:val="0"/>
        <w:jc w:val="center"/>
        <w:rPr>
          <w:rFonts w:eastAsia="FreeSans" w:cs="Calibri"/>
          <w:b/>
          <w:color w:val="365F91" w:themeColor="accent1" w:themeShade="BF"/>
          <w:sz w:val="44"/>
          <w:szCs w:val="44"/>
        </w:rPr>
      </w:pPr>
    </w:p>
    <w:p w14:paraId="7B542DF8" w14:textId="77777777" w:rsidR="00900AFC" w:rsidRPr="0052450B" w:rsidRDefault="00900AFC" w:rsidP="00900AF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Theme="minorHAnsi" w:hAnsiTheme="minorHAnsi"/>
          <w:b w:val="0"/>
          <w:color w:val="1F497D" w:themeColor="text2"/>
          <w:sz w:val="20"/>
          <w:szCs w:val="20"/>
          <w:bdr w:val="none" w:sz="0" w:space="0" w:color="auto" w:frame="1"/>
        </w:rPr>
      </w:pPr>
    </w:p>
    <w:p w14:paraId="6774816C" w14:textId="77777777" w:rsidR="00900AFC" w:rsidRPr="00900AFC" w:rsidRDefault="00900AFC" w:rsidP="00900AFC">
      <w:pPr>
        <w:autoSpaceDE w:val="0"/>
        <w:autoSpaceDN w:val="0"/>
        <w:adjustRightInd w:val="0"/>
        <w:ind w:left="1410" w:hanging="1410"/>
        <w:jc w:val="both"/>
        <w:rPr>
          <w:rFonts w:asciiTheme="minorHAnsi" w:eastAsia="FreeSans" w:hAnsiTheme="minorHAnsi" w:cs="Calibri"/>
        </w:rPr>
      </w:pPr>
      <w:r w:rsidRPr="00900AFC">
        <w:rPr>
          <w:rFonts w:asciiTheme="minorHAnsi" w:eastAsia="FreeSans" w:hAnsiTheme="minorHAnsi" w:cs="Calibri"/>
          <w:b/>
          <w:color w:val="1F497D" w:themeColor="text2"/>
        </w:rPr>
        <w:t xml:space="preserve">DZIEŃ 1               </w:t>
      </w:r>
      <w:r w:rsidRPr="00900AFC">
        <w:rPr>
          <w:rFonts w:asciiTheme="minorHAnsi" w:eastAsia="FreeSans" w:hAnsiTheme="minorHAnsi" w:cs="Calibri"/>
        </w:rPr>
        <w:t>Wyjazd autokarem z Poznania w godzinach wieczornych, przejazd przez Niemcy, Holandię, Belgię i Francję</w:t>
      </w:r>
    </w:p>
    <w:p w14:paraId="7B95EFA9" w14:textId="77777777" w:rsidR="00900AFC" w:rsidRPr="00900AFC" w:rsidRDefault="00900AFC" w:rsidP="00900AFC">
      <w:pPr>
        <w:autoSpaceDE w:val="0"/>
        <w:autoSpaceDN w:val="0"/>
        <w:adjustRightInd w:val="0"/>
        <w:jc w:val="both"/>
        <w:rPr>
          <w:rFonts w:asciiTheme="minorHAnsi" w:eastAsia="FreeSans" w:hAnsiTheme="minorHAnsi" w:cs="Calibri"/>
          <w:color w:val="17365D"/>
        </w:rPr>
      </w:pPr>
    </w:p>
    <w:p w14:paraId="42182805" w14:textId="77777777" w:rsidR="00900AFC" w:rsidRPr="00900AFC" w:rsidRDefault="00900AFC" w:rsidP="00900AFC">
      <w:pPr>
        <w:autoSpaceDE w:val="0"/>
        <w:autoSpaceDN w:val="0"/>
        <w:adjustRightInd w:val="0"/>
        <w:ind w:left="1410" w:hanging="1410"/>
        <w:jc w:val="both"/>
        <w:rPr>
          <w:rFonts w:asciiTheme="minorHAnsi" w:hAnsiTheme="minorHAnsi" w:cs="Calibri"/>
        </w:rPr>
      </w:pPr>
      <w:r w:rsidRPr="00900AFC">
        <w:rPr>
          <w:rFonts w:asciiTheme="minorHAnsi" w:eastAsia="FreeSans" w:hAnsiTheme="minorHAnsi" w:cs="Calibri"/>
          <w:b/>
          <w:color w:val="1F497D" w:themeColor="text2"/>
        </w:rPr>
        <w:t>DZIEŃ 2</w:t>
      </w:r>
      <w:r w:rsidRPr="00900AFC">
        <w:rPr>
          <w:rStyle w:val="apple-converted-space"/>
          <w:rFonts w:asciiTheme="minorHAnsi" w:hAnsiTheme="minorHAnsi"/>
          <w:b/>
          <w:bCs/>
          <w:color w:val="BB1927"/>
          <w:bdr w:val="none" w:sz="0" w:space="0" w:color="auto" w:frame="1"/>
          <w:shd w:val="clear" w:color="auto" w:fill="FFFFFF"/>
        </w:rPr>
        <w:t> </w:t>
      </w:r>
      <w:r w:rsidRPr="00900AFC">
        <w:rPr>
          <w:rStyle w:val="apple-converted-space"/>
          <w:rFonts w:asciiTheme="minorHAnsi" w:hAnsiTheme="minorHAnsi"/>
          <w:b/>
          <w:bCs/>
          <w:color w:val="BB1927"/>
          <w:bdr w:val="none" w:sz="0" w:space="0" w:color="auto" w:frame="1"/>
          <w:shd w:val="clear" w:color="auto" w:fill="FFFFFF"/>
        </w:rPr>
        <w:tab/>
      </w:r>
      <w:r w:rsidRPr="00900AFC">
        <w:rPr>
          <w:rFonts w:asciiTheme="minorHAnsi" w:hAnsiTheme="minorHAnsi"/>
          <w:shd w:val="clear" w:color="auto" w:fill="FFFFFF"/>
        </w:rPr>
        <w:t>Przeprawa tunelem pod kanałem</w:t>
      </w:r>
      <w:r w:rsidRPr="00900AFC">
        <w:rPr>
          <w:rStyle w:val="apple-converted-space"/>
          <w:rFonts w:asciiTheme="minorHAnsi" w:hAnsiTheme="minorHAnsi"/>
          <w:b/>
          <w:bCs/>
          <w:bdr w:val="none" w:sz="0" w:space="0" w:color="auto" w:frame="1"/>
          <w:shd w:val="clear" w:color="auto" w:fill="FFFFFF"/>
        </w:rPr>
        <w:t> </w:t>
      </w:r>
      <w:r w:rsidRPr="00900AFC">
        <w:rPr>
          <w:rStyle w:val="Pogrubienie"/>
          <w:rFonts w:asciiTheme="minorHAnsi" w:hAnsiTheme="minorHAnsi"/>
          <w:color w:val="1F497D" w:themeColor="text2"/>
          <w:bdr w:val="none" w:sz="0" w:space="0" w:color="auto" w:frame="1"/>
          <w:shd w:val="clear" w:color="auto" w:fill="FFFFFF"/>
        </w:rPr>
        <w:t>La Manche</w:t>
      </w:r>
      <w:r w:rsidRPr="00900AFC">
        <w:rPr>
          <w:rStyle w:val="apple-converted-space"/>
          <w:rFonts w:asciiTheme="minorHAnsi" w:hAnsiTheme="minorHAnsi"/>
          <w:shd w:val="clear" w:color="auto" w:fill="FFFFFF"/>
        </w:rPr>
        <w:t> </w:t>
      </w:r>
      <w:r w:rsidRPr="00900AFC">
        <w:rPr>
          <w:rFonts w:asciiTheme="minorHAnsi" w:hAnsiTheme="minorHAnsi"/>
          <w:shd w:val="clear" w:color="auto" w:fill="FFFFFF"/>
        </w:rPr>
        <w:t xml:space="preserve">(Eurotunel), przejazd do Londynu, </w:t>
      </w:r>
      <w:r w:rsidRPr="00900AFC">
        <w:rPr>
          <w:rStyle w:val="Pogrubienie"/>
          <w:rFonts w:asciiTheme="minorHAnsi" w:hAnsiTheme="minorHAnsi"/>
          <w:color w:val="1F497D" w:themeColor="text2"/>
          <w:bdr w:val="none" w:sz="0" w:space="0" w:color="auto" w:frame="1"/>
          <w:shd w:val="clear" w:color="auto" w:fill="FFFFFF"/>
        </w:rPr>
        <w:t xml:space="preserve">Greenwich </w:t>
      </w:r>
      <w:r w:rsidRPr="00900AFC">
        <w:rPr>
          <w:rStyle w:val="Pogrubienie"/>
          <w:rFonts w:asciiTheme="minorHAnsi" w:hAnsiTheme="minorHAnsi"/>
          <w:bdr w:val="none" w:sz="0" w:space="0" w:color="auto" w:frame="1"/>
          <w:shd w:val="clear" w:color="auto" w:fill="FFFFFF"/>
        </w:rPr>
        <w:t>-</w:t>
      </w:r>
      <w:r w:rsidRPr="00900AFC">
        <w:rPr>
          <w:rStyle w:val="apple-converted-space"/>
          <w:rFonts w:asciiTheme="minorHAnsi" w:hAnsiTheme="minorHAnsi"/>
          <w:shd w:val="clear" w:color="auto" w:fill="FFFFFF"/>
        </w:rPr>
        <w:t> </w:t>
      </w:r>
      <w:r w:rsidRPr="00900AFC">
        <w:rPr>
          <w:rFonts w:asciiTheme="minorHAnsi" w:hAnsiTheme="minorHAnsi"/>
          <w:shd w:val="clear" w:color="auto" w:fill="FFFFFF"/>
        </w:rPr>
        <w:t xml:space="preserve">Królewskie Obserwatorium Astronomiczne, Południk „0”, </w:t>
      </w:r>
      <w:proofErr w:type="spellStart"/>
      <w:r w:rsidRPr="00900AFC">
        <w:rPr>
          <w:rFonts w:asciiTheme="minorHAnsi" w:hAnsiTheme="minorHAnsi"/>
          <w:shd w:val="clear" w:color="auto" w:fill="FFFFFF"/>
        </w:rPr>
        <w:t>Cutty</w:t>
      </w:r>
      <w:proofErr w:type="spellEnd"/>
      <w:r w:rsidRPr="00900AFC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Pr="00900AFC">
        <w:rPr>
          <w:rFonts w:asciiTheme="minorHAnsi" w:hAnsiTheme="minorHAnsi"/>
          <w:shd w:val="clear" w:color="auto" w:fill="FFFFFF"/>
        </w:rPr>
        <w:t>Shark</w:t>
      </w:r>
      <w:proofErr w:type="spellEnd"/>
      <w:r w:rsidRPr="00900AFC">
        <w:rPr>
          <w:rFonts w:asciiTheme="minorHAnsi" w:hAnsiTheme="minorHAnsi"/>
          <w:shd w:val="clear" w:color="auto" w:fill="FFFFFF"/>
        </w:rPr>
        <w:t>, rejs statkiem po Tamizie,</w:t>
      </w:r>
      <w:r w:rsidRPr="00900AFC">
        <w:rPr>
          <w:rStyle w:val="apple-converted-space"/>
          <w:rFonts w:asciiTheme="minorHAnsi" w:hAnsiTheme="minorHAnsi"/>
          <w:shd w:val="clear" w:color="auto" w:fill="FFFFFF"/>
        </w:rPr>
        <w:t> </w:t>
      </w:r>
      <w:r w:rsidRPr="00900AFC">
        <w:rPr>
          <w:rStyle w:val="Pogrubienie"/>
          <w:rFonts w:asciiTheme="minorHAnsi" w:hAnsiTheme="minorHAnsi"/>
          <w:color w:val="1F497D" w:themeColor="text2"/>
          <w:bdr w:val="none" w:sz="0" w:space="0" w:color="auto" w:frame="1"/>
          <w:shd w:val="clear" w:color="auto" w:fill="FFFFFF"/>
        </w:rPr>
        <w:t>Tower of London</w:t>
      </w:r>
      <w:r w:rsidRPr="00900AFC">
        <w:rPr>
          <w:rFonts w:asciiTheme="minorHAnsi" w:hAnsiTheme="minorHAnsi"/>
          <w:shd w:val="clear" w:color="auto" w:fill="FFFFFF"/>
        </w:rPr>
        <w:t>,</w:t>
      </w:r>
      <w:r w:rsidRPr="00900AFC">
        <w:rPr>
          <w:rStyle w:val="apple-converted-space"/>
          <w:rFonts w:asciiTheme="minorHAnsi" w:hAnsiTheme="minorHAnsi"/>
          <w:shd w:val="clear" w:color="auto" w:fill="FFFFFF"/>
        </w:rPr>
        <w:t> </w:t>
      </w:r>
      <w:r w:rsidRPr="00900AFC">
        <w:rPr>
          <w:rFonts w:asciiTheme="minorHAnsi" w:hAnsiTheme="minorHAnsi"/>
          <w:b/>
          <w:color w:val="1F497D" w:themeColor="text2"/>
          <w:shd w:val="clear" w:color="auto" w:fill="FFFFFF"/>
        </w:rPr>
        <w:t xml:space="preserve">Tower </w:t>
      </w:r>
      <w:proofErr w:type="spellStart"/>
      <w:r w:rsidRPr="00900AFC">
        <w:rPr>
          <w:rFonts w:asciiTheme="minorHAnsi" w:hAnsiTheme="minorHAnsi"/>
          <w:b/>
          <w:color w:val="1F497D" w:themeColor="text2"/>
          <w:shd w:val="clear" w:color="auto" w:fill="FFFFFF"/>
        </w:rPr>
        <w:t>Brigde</w:t>
      </w:r>
      <w:proofErr w:type="spellEnd"/>
      <w:r w:rsidRPr="00900AFC">
        <w:rPr>
          <w:rFonts w:asciiTheme="minorHAnsi" w:hAnsiTheme="minorHAnsi"/>
          <w:b/>
          <w:color w:val="1F497D" w:themeColor="text2"/>
          <w:shd w:val="clear" w:color="auto" w:fill="FFFFFF"/>
        </w:rPr>
        <w:t xml:space="preserve"> - </w:t>
      </w:r>
      <w:r w:rsidRPr="00900AFC">
        <w:rPr>
          <w:rFonts w:asciiTheme="minorHAnsi" w:hAnsiTheme="minorHAnsi"/>
          <w:color w:val="000000" w:themeColor="text1"/>
          <w:shd w:val="clear" w:color="auto" w:fill="FFFFFF"/>
        </w:rPr>
        <w:t>monument upamiętniający słynny londyński Wielki Pożar z 1666 roku</w:t>
      </w:r>
      <w:r w:rsidRPr="00900AFC">
        <w:rPr>
          <w:rFonts w:asciiTheme="minorHAnsi" w:hAnsiTheme="minorHAnsi"/>
          <w:color w:val="000000"/>
          <w:shd w:val="clear" w:color="auto" w:fill="FFFFFF"/>
        </w:rPr>
        <w:t xml:space="preserve">, </w:t>
      </w:r>
      <w:r w:rsidRPr="00900AFC">
        <w:rPr>
          <w:rFonts w:asciiTheme="minorHAnsi" w:hAnsiTheme="minorHAnsi" w:cs="Calibri"/>
        </w:rPr>
        <w:t>spotkanie z rodzinami, obiadokolacja, nocleg</w:t>
      </w:r>
    </w:p>
    <w:p w14:paraId="33C42AF3" w14:textId="77777777" w:rsidR="00900AFC" w:rsidRPr="00900AFC" w:rsidRDefault="00900AFC" w:rsidP="00900AFC">
      <w:pPr>
        <w:autoSpaceDE w:val="0"/>
        <w:autoSpaceDN w:val="0"/>
        <w:adjustRightInd w:val="0"/>
        <w:jc w:val="both"/>
        <w:rPr>
          <w:rFonts w:asciiTheme="minorHAnsi" w:eastAsia="FreeSans" w:hAnsiTheme="minorHAnsi" w:cs="Calibri"/>
        </w:rPr>
      </w:pPr>
    </w:p>
    <w:p w14:paraId="07B06BAC" w14:textId="77777777" w:rsidR="00900AFC" w:rsidRPr="00900AFC" w:rsidRDefault="00900AFC" w:rsidP="00900AFC">
      <w:pPr>
        <w:autoSpaceDE w:val="0"/>
        <w:autoSpaceDN w:val="0"/>
        <w:adjustRightInd w:val="0"/>
        <w:ind w:left="1410" w:hanging="1410"/>
        <w:jc w:val="both"/>
        <w:rPr>
          <w:rFonts w:asciiTheme="minorHAnsi" w:eastAsia="FreeSans" w:hAnsiTheme="minorHAnsi" w:cs="Calibri"/>
          <w:color w:val="17365D"/>
        </w:rPr>
      </w:pPr>
      <w:r w:rsidRPr="00900AFC">
        <w:rPr>
          <w:rFonts w:asciiTheme="minorHAnsi" w:eastAsia="FreeSans" w:hAnsiTheme="minorHAnsi" w:cs="Calibri"/>
          <w:b/>
          <w:color w:val="1F497D" w:themeColor="text2"/>
        </w:rPr>
        <w:t>DZIEŃ 3</w:t>
      </w:r>
      <w:r w:rsidRPr="00900AFC">
        <w:rPr>
          <w:rFonts w:asciiTheme="minorHAnsi" w:eastAsia="FreeSans" w:hAnsiTheme="minorHAnsi" w:cs="Calibri"/>
          <w:color w:val="17365D"/>
        </w:rPr>
        <w:tab/>
      </w:r>
      <w:r w:rsidRPr="00900AFC">
        <w:rPr>
          <w:rFonts w:asciiTheme="minorHAnsi" w:eastAsia="FreeSans" w:hAnsiTheme="minorHAnsi" w:cs="Calibri"/>
          <w:color w:val="17365D"/>
        </w:rPr>
        <w:tab/>
      </w:r>
      <w:r w:rsidRPr="00900AFC">
        <w:rPr>
          <w:rFonts w:asciiTheme="minorHAnsi" w:eastAsia="FreeSans" w:hAnsiTheme="minorHAnsi" w:cs="Calibri"/>
        </w:rPr>
        <w:t xml:space="preserve">Śniadanie + suchy prowiant, przejazd do centrum Londynu, </w:t>
      </w:r>
      <w:r w:rsidRPr="00900AFC">
        <w:rPr>
          <w:rFonts w:asciiTheme="minorHAnsi" w:eastAsiaTheme="minorHAnsi" w:hAnsiTheme="minorHAnsi" w:cs="Verdana"/>
          <w:lang w:eastAsia="en-US"/>
        </w:rPr>
        <w:t xml:space="preserve">przejażdżka słynnym kołem diabelskim – </w:t>
      </w:r>
      <w:r w:rsidRPr="00900AFC">
        <w:rPr>
          <w:rFonts w:asciiTheme="minorHAnsi" w:eastAsiaTheme="minorHAnsi" w:hAnsiTheme="minorHAnsi" w:cs="Verdana"/>
          <w:b/>
          <w:color w:val="1F497D" w:themeColor="text2"/>
          <w:lang w:eastAsia="en-US"/>
        </w:rPr>
        <w:t xml:space="preserve">London </w:t>
      </w:r>
      <w:proofErr w:type="spellStart"/>
      <w:r w:rsidRPr="00900AFC">
        <w:rPr>
          <w:rFonts w:asciiTheme="minorHAnsi" w:eastAsiaTheme="minorHAnsi" w:hAnsiTheme="minorHAnsi" w:cs="Verdana"/>
          <w:b/>
          <w:color w:val="1F497D" w:themeColor="text2"/>
          <w:lang w:eastAsia="en-US"/>
        </w:rPr>
        <w:t>Eye</w:t>
      </w:r>
      <w:proofErr w:type="spellEnd"/>
      <w:r w:rsidRPr="00900AFC">
        <w:rPr>
          <w:rFonts w:asciiTheme="minorHAnsi" w:eastAsiaTheme="minorHAnsi" w:hAnsiTheme="minorHAnsi" w:cs="Verdana"/>
          <w:lang w:eastAsia="en-US"/>
        </w:rPr>
        <w:t xml:space="preserve"> – niezwykła panorama Londynu, </w:t>
      </w:r>
      <w:r w:rsidRPr="00900AFC">
        <w:rPr>
          <w:rFonts w:asciiTheme="minorHAnsi" w:hAnsiTheme="minorHAnsi"/>
          <w:shd w:val="clear" w:color="auto" w:fill="FFFFFF"/>
        </w:rPr>
        <w:t>spacer do</w:t>
      </w:r>
      <w:r w:rsidRPr="00900AFC">
        <w:rPr>
          <w:rStyle w:val="apple-converted-space"/>
          <w:rFonts w:asciiTheme="minorHAnsi" w:hAnsiTheme="minorHAnsi"/>
          <w:b/>
          <w:bCs/>
          <w:bdr w:val="none" w:sz="0" w:space="0" w:color="auto" w:frame="1"/>
          <w:shd w:val="clear" w:color="auto" w:fill="FFFFFF"/>
        </w:rPr>
        <w:t> </w:t>
      </w:r>
      <w:proofErr w:type="spellStart"/>
      <w:r w:rsidRPr="00900AFC">
        <w:rPr>
          <w:rStyle w:val="Pogrubienie"/>
          <w:rFonts w:asciiTheme="minorHAnsi" w:hAnsiTheme="minorHAnsi"/>
          <w:color w:val="1F497D" w:themeColor="text2"/>
          <w:bdr w:val="none" w:sz="0" w:space="0" w:color="auto" w:frame="1"/>
          <w:shd w:val="clear" w:color="auto" w:fill="FFFFFF"/>
        </w:rPr>
        <w:t>Leadenhall</w:t>
      </w:r>
      <w:proofErr w:type="spellEnd"/>
      <w:r w:rsidRPr="00900AFC">
        <w:rPr>
          <w:rStyle w:val="Pogrubienie"/>
          <w:rFonts w:asciiTheme="minorHAnsi" w:hAnsiTheme="minorHAnsi"/>
          <w:color w:val="1F497D" w:themeColor="text2"/>
          <w:bdr w:val="none" w:sz="0" w:space="0" w:color="auto" w:frame="1"/>
          <w:shd w:val="clear" w:color="auto" w:fill="FFFFFF"/>
        </w:rPr>
        <w:t xml:space="preserve"> Market</w:t>
      </w:r>
      <w:r w:rsidRPr="00900AFC">
        <w:rPr>
          <w:rFonts w:asciiTheme="minorHAnsi" w:hAnsiTheme="minorHAnsi"/>
          <w:color w:val="1F497D" w:themeColor="text2"/>
          <w:shd w:val="clear" w:color="auto" w:fill="FFFFFF"/>
        </w:rPr>
        <w:t>,</w:t>
      </w:r>
      <w:r w:rsidRPr="00900AFC">
        <w:rPr>
          <w:rFonts w:asciiTheme="minorHAnsi" w:hAnsiTheme="minorHAnsi"/>
          <w:shd w:val="clear" w:color="auto" w:fill="FFFFFF"/>
        </w:rPr>
        <w:t xml:space="preserve"> krytego dachem pasażu pełniącego w filmie o Harrym Potterze funkcję części ulicy</w:t>
      </w:r>
      <w:r w:rsidRPr="00900AFC">
        <w:rPr>
          <w:rStyle w:val="apple-converted-space"/>
          <w:rFonts w:asciiTheme="minorHAnsi" w:hAnsiTheme="minorHAnsi"/>
          <w:shd w:val="clear" w:color="auto" w:fill="FFFFFF"/>
        </w:rPr>
        <w:t> </w:t>
      </w:r>
      <w:r w:rsidRPr="00900AFC">
        <w:rPr>
          <w:rStyle w:val="Pogrubienie"/>
          <w:rFonts w:asciiTheme="minorHAnsi" w:hAnsiTheme="minorHAnsi"/>
          <w:color w:val="1F497D" w:themeColor="text2"/>
          <w:bdr w:val="none" w:sz="0" w:space="0" w:color="auto" w:frame="1"/>
          <w:shd w:val="clear" w:color="auto" w:fill="FFFFFF"/>
        </w:rPr>
        <w:t>Pokątnej</w:t>
      </w:r>
      <w:r w:rsidRPr="00900AFC">
        <w:rPr>
          <w:rFonts w:asciiTheme="minorHAnsi" w:eastAsiaTheme="minorHAnsi" w:hAnsiTheme="minorHAnsi" w:cs="Verdana"/>
          <w:lang w:eastAsia="en-US"/>
        </w:rPr>
        <w:t xml:space="preserve">, spacer wzdłuż </w:t>
      </w:r>
      <w:r w:rsidRPr="00900AFC">
        <w:rPr>
          <w:rFonts w:asciiTheme="minorHAnsi" w:eastAsiaTheme="minorHAnsi" w:hAnsiTheme="minorHAnsi" w:cs="Verdana"/>
          <w:b/>
          <w:color w:val="1F497D" w:themeColor="text2"/>
          <w:lang w:eastAsia="en-US"/>
        </w:rPr>
        <w:t xml:space="preserve">Tamizy, </w:t>
      </w:r>
      <w:r w:rsidRPr="00900AFC">
        <w:rPr>
          <w:rFonts w:asciiTheme="minorHAnsi" w:eastAsiaTheme="minorHAnsi" w:hAnsiTheme="minorHAnsi" w:cs="Verdana"/>
          <w:b/>
          <w:bCs/>
          <w:color w:val="1F497D" w:themeColor="text2"/>
          <w:lang w:eastAsia="en-US"/>
        </w:rPr>
        <w:t>Millenium Bridge</w:t>
      </w:r>
      <w:r w:rsidRPr="00900AFC">
        <w:rPr>
          <w:rFonts w:asciiTheme="minorHAnsi" w:eastAsiaTheme="minorHAnsi" w:hAnsiTheme="minorHAnsi" w:cs="Verdana"/>
          <w:b/>
          <w:bCs/>
          <w:lang w:eastAsia="en-US"/>
        </w:rPr>
        <w:t xml:space="preserve"> –</w:t>
      </w:r>
      <w:r w:rsidRPr="00900AFC">
        <w:rPr>
          <w:rFonts w:asciiTheme="minorHAnsi" w:eastAsiaTheme="minorHAnsi" w:hAnsiTheme="minorHAnsi" w:cs="Verdana"/>
          <w:lang w:eastAsia="en-US"/>
        </w:rPr>
        <w:t xml:space="preserve"> spacer po pieszej kładce na Tamizie zniszczonej przez </w:t>
      </w:r>
      <w:proofErr w:type="spellStart"/>
      <w:r w:rsidRPr="00900AFC">
        <w:rPr>
          <w:rFonts w:asciiTheme="minorHAnsi" w:eastAsiaTheme="minorHAnsi" w:hAnsiTheme="minorHAnsi" w:cs="Verdana"/>
          <w:lang w:eastAsia="en-US"/>
        </w:rPr>
        <w:t>Śmierciożerców</w:t>
      </w:r>
      <w:proofErr w:type="spellEnd"/>
      <w:r w:rsidRPr="00900AFC">
        <w:rPr>
          <w:rFonts w:asciiTheme="minorHAnsi" w:eastAsiaTheme="minorHAnsi" w:hAnsiTheme="minorHAnsi" w:cs="Verdana"/>
          <w:lang w:eastAsia="en-US"/>
        </w:rPr>
        <w:t xml:space="preserve"> w 6 części opowieści o Harrym Potterze, przejazd do </w:t>
      </w:r>
      <w:proofErr w:type="spellStart"/>
      <w:r w:rsidRPr="00900AFC">
        <w:rPr>
          <w:rFonts w:asciiTheme="minorHAnsi" w:eastAsiaTheme="minorHAnsi" w:hAnsiTheme="minorHAnsi" w:cs="Verdana"/>
          <w:b/>
          <w:bCs/>
          <w:color w:val="1F497D" w:themeColor="text2"/>
          <w:lang w:eastAsia="en-US"/>
        </w:rPr>
        <w:t>King’s</w:t>
      </w:r>
      <w:proofErr w:type="spellEnd"/>
      <w:r w:rsidRPr="00900AFC">
        <w:rPr>
          <w:rFonts w:asciiTheme="minorHAnsi" w:eastAsiaTheme="minorHAnsi" w:hAnsiTheme="minorHAnsi" w:cs="Verdana"/>
          <w:b/>
          <w:bCs/>
          <w:color w:val="1F497D" w:themeColor="text2"/>
          <w:lang w:eastAsia="en-US"/>
        </w:rPr>
        <w:t xml:space="preserve"> Cross</w:t>
      </w:r>
      <w:r w:rsidRPr="00900AFC">
        <w:rPr>
          <w:rFonts w:asciiTheme="minorHAnsi" w:eastAsiaTheme="minorHAnsi" w:hAnsiTheme="minorHAnsi" w:cs="Verdana"/>
          <w:lang w:eastAsia="en-US"/>
        </w:rPr>
        <w:t xml:space="preserve"> – budynku dworca londyńskiego, </w:t>
      </w:r>
      <w:r w:rsidRPr="00900AFC">
        <w:rPr>
          <w:rFonts w:asciiTheme="minorHAnsi" w:eastAsiaTheme="minorHAnsi" w:hAnsiTheme="minorHAnsi" w:cs="Verdana"/>
          <w:b/>
          <w:bCs/>
          <w:color w:val="1F497D" w:themeColor="text2"/>
          <w:lang w:eastAsia="en-US"/>
        </w:rPr>
        <w:t>wizyta na peronie 9¾</w:t>
      </w:r>
      <w:r w:rsidRPr="00900AFC">
        <w:rPr>
          <w:rFonts w:asciiTheme="minorHAnsi" w:eastAsiaTheme="minorHAnsi" w:hAnsiTheme="minorHAnsi" w:cs="Verdana"/>
          <w:color w:val="1F497D" w:themeColor="text2"/>
          <w:lang w:eastAsia="en-US"/>
        </w:rPr>
        <w:t>,</w:t>
      </w:r>
      <w:r w:rsidRPr="00900AFC">
        <w:rPr>
          <w:rFonts w:asciiTheme="minorHAnsi" w:eastAsiaTheme="minorHAnsi" w:hAnsiTheme="minorHAnsi" w:cs="Verdana"/>
          <w:lang w:eastAsia="en-US"/>
        </w:rPr>
        <w:t xml:space="preserve"> skąd bohaterowie powieści przenosili się w świat magii, </w:t>
      </w:r>
      <w:r w:rsidRPr="00900AFC">
        <w:rPr>
          <w:rFonts w:asciiTheme="minorHAnsi" w:eastAsia="FreeSans" w:hAnsiTheme="minorHAnsi" w:cs="Calibri"/>
        </w:rPr>
        <w:t>spotkanie z rodzinami, obiadokolacja, nocleg</w:t>
      </w:r>
    </w:p>
    <w:p w14:paraId="161F4C3A" w14:textId="77777777" w:rsidR="00900AFC" w:rsidRPr="00900AFC" w:rsidRDefault="00900AFC" w:rsidP="00900AFC">
      <w:pPr>
        <w:autoSpaceDE w:val="0"/>
        <w:autoSpaceDN w:val="0"/>
        <w:adjustRightInd w:val="0"/>
        <w:jc w:val="both"/>
        <w:rPr>
          <w:rFonts w:asciiTheme="minorHAnsi" w:eastAsiaTheme="minorHAnsi" w:hAnsiTheme="minorHAnsi" w:cs="Verdana"/>
          <w:color w:val="2A2A2A"/>
          <w:lang w:eastAsia="en-US"/>
        </w:rPr>
      </w:pPr>
    </w:p>
    <w:p w14:paraId="49BBFD06" w14:textId="77777777" w:rsidR="00900AFC" w:rsidRPr="00900AFC" w:rsidRDefault="00900AFC" w:rsidP="00900AFC">
      <w:pPr>
        <w:autoSpaceDE w:val="0"/>
        <w:autoSpaceDN w:val="0"/>
        <w:adjustRightInd w:val="0"/>
        <w:ind w:left="1410" w:hanging="1410"/>
        <w:jc w:val="both"/>
        <w:rPr>
          <w:rFonts w:asciiTheme="minorHAnsi" w:eastAsia="FreeSans" w:hAnsiTheme="minorHAnsi" w:cs="Calibri"/>
        </w:rPr>
      </w:pPr>
      <w:r w:rsidRPr="00900AFC">
        <w:rPr>
          <w:rStyle w:val="Pogrubienie"/>
          <w:rFonts w:asciiTheme="minorHAnsi" w:hAnsiTheme="minorHAnsi"/>
          <w:color w:val="1F497D" w:themeColor="text2"/>
          <w:bdr w:val="none" w:sz="0" w:space="0" w:color="auto" w:frame="1"/>
          <w:shd w:val="clear" w:color="auto" w:fill="FFFFFF"/>
        </w:rPr>
        <w:t>DZIEŃ 4</w:t>
      </w:r>
      <w:r w:rsidRPr="00900AFC">
        <w:rPr>
          <w:rStyle w:val="Pogrubienie"/>
          <w:rFonts w:asciiTheme="minorHAnsi" w:hAnsiTheme="minorHAnsi"/>
          <w:bdr w:val="none" w:sz="0" w:space="0" w:color="auto" w:frame="1"/>
          <w:shd w:val="clear" w:color="auto" w:fill="FFFFFF"/>
        </w:rPr>
        <w:tab/>
      </w:r>
      <w:r w:rsidRPr="00900AFC">
        <w:rPr>
          <w:rStyle w:val="Pogrubienie"/>
          <w:rFonts w:asciiTheme="minorHAnsi" w:hAnsiTheme="minorHAnsi"/>
          <w:bdr w:val="none" w:sz="0" w:space="0" w:color="auto" w:frame="1"/>
          <w:shd w:val="clear" w:color="auto" w:fill="FFFFFF"/>
        </w:rPr>
        <w:tab/>
      </w:r>
      <w:r w:rsidRPr="00900AFC">
        <w:rPr>
          <w:rFonts w:asciiTheme="minorHAnsi" w:hAnsiTheme="minorHAnsi"/>
          <w:shd w:val="clear" w:color="auto" w:fill="FFFFFF"/>
        </w:rPr>
        <w:t xml:space="preserve">Śniadanie, przejazd do </w:t>
      </w:r>
      <w:proofErr w:type="spellStart"/>
      <w:r w:rsidRPr="00900AFC">
        <w:rPr>
          <w:rFonts w:asciiTheme="minorHAnsi" w:hAnsiTheme="minorHAnsi"/>
          <w:b/>
          <w:color w:val="365F91" w:themeColor="accent1" w:themeShade="BF"/>
          <w:shd w:val="clear" w:color="auto" w:fill="FFFFFF"/>
        </w:rPr>
        <w:t>Watford</w:t>
      </w:r>
      <w:proofErr w:type="spellEnd"/>
      <w:r w:rsidRPr="00900AFC">
        <w:rPr>
          <w:rFonts w:asciiTheme="minorHAnsi" w:hAnsiTheme="minorHAnsi"/>
          <w:b/>
          <w:color w:val="365F91" w:themeColor="accent1" w:themeShade="BF"/>
          <w:shd w:val="clear" w:color="auto" w:fill="FFFFFF"/>
        </w:rPr>
        <w:t xml:space="preserve"> </w:t>
      </w:r>
      <w:r w:rsidRPr="00900AFC">
        <w:rPr>
          <w:rFonts w:asciiTheme="minorHAnsi" w:hAnsiTheme="minorHAnsi"/>
          <w:shd w:val="clear" w:color="auto" w:fill="FFFFFF"/>
        </w:rPr>
        <w:t>- wizyta w</w:t>
      </w:r>
      <w:r w:rsidRPr="00900AFC">
        <w:rPr>
          <w:rStyle w:val="apple-converted-space"/>
          <w:rFonts w:asciiTheme="minorHAnsi" w:hAnsiTheme="minorHAnsi"/>
          <w:shd w:val="clear" w:color="auto" w:fill="FFFFFF"/>
        </w:rPr>
        <w:t> </w:t>
      </w:r>
      <w:r w:rsidRPr="00900AFC">
        <w:rPr>
          <w:rStyle w:val="Pogrubienie"/>
          <w:rFonts w:asciiTheme="minorHAnsi" w:hAnsiTheme="minorHAnsi"/>
          <w:color w:val="1F497D" w:themeColor="text2"/>
          <w:bdr w:val="none" w:sz="0" w:space="0" w:color="auto" w:frame="1"/>
          <w:shd w:val="clear" w:color="auto" w:fill="FFFFFF"/>
        </w:rPr>
        <w:t>Warner Bros Studio Tour</w:t>
      </w:r>
      <w:r w:rsidRPr="00900AFC">
        <w:rPr>
          <w:rFonts w:asciiTheme="minorHAnsi" w:hAnsiTheme="minorHAnsi"/>
          <w:shd w:val="clear" w:color="auto" w:fill="FFFFFF"/>
        </w:rPr>
        <w:t xml:space="preserve">, które odkryje przed zwiedzającymi magię filmu i pozwoli poznać niektóre jego skrzętnie skrywane tajemnice; zwiedzanie Great Hall, pomieszczeń </w:t>
      </w:r>
      <w:proofErr w:type="spellStart"/>
      <w:r w:rsidRPr="00900AFC">
        <w:rPr>
          <w:rFonts w:asciiTheme="minorHAnsi" w:hAnsiTheme="minorHAnsi"/>
          <w:shd w:val="clear" w:color="auto" w:fill="FFFFFF"/>
        </w:rPr>
        <w:t>Gryffindoru</w:t>
      </w:r>
      <w:proofErr w:type="spellEnd"/>
      <w:r w:rsidRPr="00900AFC">
        <w:rPr>
          <w:rFonts w:asciiTheme="minorHAnsi" w:hAnsiTheme="minorHAnsi"/>
          <w:shd w:val="clear" w:color="auto" w:fill="FFFFFF"/>
        </w:rPr>
        <w:t xml:space="preserve">, sypialni chłopców, chaty </w:t>
      </w:r>
      <w:proofErr w:type="spellStart"/>
      <w:r w:rsidRPr="00900AFC">
        <w:rPr>
          <w:rFonts w:asciiTheme="minorHAnsi" w:hAnsiTheme="minorHAnsi"/>
          <w:shd w:val="clear" w:color="auto" w:fill="FFFFFF"/>
        </w:rPr>
        <w:t>Hagrida</w:t>
      </w:r>
      <w:proofErr w:type="spellEnd"/>
      <w:r w:rsidRPr="00900AFC">
        <w:rPr>
          <w:rFonts w:asciiTheme="minorHAnsi" w:hAnsiTheme="minorHAnsi"/>
          <w:shd w:val="clear" w:color="auto" w:fill="FFFFFF"/>
        </w:rPr>
        <w:t xml:space="preserve">, pokoju profesora </w:t>
      </w:r>
      <w:proofErr w:type="spellStart"/>
      <w:r w:rsidRPr="00900AFC">
        <w:rPr>
          <w:rFonts w:asciiTheme="minorHAnsi" w:hAnsiTheme="minorHAnsi"/>
          <w:shd w:val="clear" w:color="auto" w:fill="FFFFFF"/>
        </w:rPr>
        <w:t>Umbridge’a</w:t>
      </w:r>
      <w:proofErr w:type="spellEnd"/>
      <w:r w:rsidRPr="00900AFC">
        <w:rPr>
          <w:rFonts w:asciiTheme="minorHAnsi" w:hAnsiTheme="minorHAnsi"/>
          <w:shd w:val="clear" w:color="auto" w:fill="FFFFFF"/>
        </w:rPr>
        <w:t xml:space="preserve"> w Ministerstwie Magii, ulica Pokątna oraz liczne efekty specjalne. Przejazd do</w:t>
      </w:r>
      <w:r w:rsidRPr="00900AFC">
        <w:rPr>
          <w:rStyle w:val="apple-converted-space"/>
          <w:rFonts w:asciiTheme="minorHAnsi" w:hAnsiTheme="minorHAnsi"/>
          <w:shd w:val="clear" w:color="auto" w:fill="FFFFFF"/>
        </w:rPr>
        <w:t> </w:t>
      </w:r>
      <w:r w:rsidRPr="00900AFC">
        <w:rPr>
          <w:rStyle w:val="Pogrubienie"/>
          <w:rFonts w:asciiTheme="minorHAnsi" w:hAnsiTheme="minorHAnsi"/>
          <w:color w:val="1F497D" w:themeColor="text2"/>
          <w:bdr w:val="none" w:sz="0" w:space="0" w:color="auto" w:frame="1"/>
          <w:shd w:val="clear" w:color="auto" w:fill="FFFFFF"/>
        </w:rPr>
        <w:t>Oxford</w:t>
      </w:r>
      <w:r w:rsidRPr="00900AFC">
        <w:rPr>
          <w:rStyle w:val="Pogrubienie"/>
          <w:rFonts w:asciiTheme="minorHAnsi" w:hAnsiTheme="minorHAnsi"/>
          <w:bdr w:val="none" w:sz="0" w:space="0" w:color="auto" w:frame="1"/>
          <w:shd w:val="clear" w:color="auto" w:fill="FFFFFF"/>
        </w:rPr>
        <w:t xml:space="preserve"> - </w:t>
      </w:r>
      <w:r w:rsidRPr="00900AFC">
        <w:rPr>
          <w:rFonts w:asciiTheme="minorHAnsi" w:hAnsiTheme="minorHAnsi"/>
          <w:shd w:val="clear" w:color="auto" w:fill="FFFFFF"/>
        </w:rPr>
        <w:t>jednego z najważniejszych ośrodków akademickich na świecie</w:t>
      </w:r>
      <w:r w:rsidRPr="00900AFC">
        <w:rPr>
          <w:rStyle w:val="Pogrubienie"/>
          <w:rFonts w:asciiTheme="minorHAnsi" w:hAnsiTheme="minorHAnsi"/>
          <w:bdr w:val="none" w:sz="0" w:space="0" w:color="auto" w:frame="1"/>
          <w:shd w:val="clear" w:color="auto" w:fill="FFFFFF"/>
        </w:rPr>
        <w:t>.</w:t>
      </w:r>
      <w:r w:rsidRPr="00900AFC">
        <w:rPr>
          <w:rStyle w:val="apple-converted-space"/>
          <w:rFonts w:asciiTheme="minorHAnsi" w:hAnsiTheme="minorHAnsi"/>
          <w:b/>
          <w:bCs/>
          <w:bdr w:val="none" w:sz="0" w:space="0" w:color="auto" w:frame="1"/>
          <w:shd w:val="clear" w:color="auto" w:fill="FFFFFF"/>
        </w:rPr>
        <w:t> </w:t>
      </w:r>
      <w:r w:rsidRPr="00900AFC">
        <w:rPr>
          <w:rFonts w:asciiTheme="minorHAnsi" w:hAnsiTheme="minorHAnsi"/>
          <w:shd w:val="clear" w:color="auto" w:fill="FFFFFF"/>
        </w:rPr>
        <w:t>Zwiedzanie</w:t>
      </w:r>
      <w:r w:rsidRPr="00900AFC">
        <w:rPr>
          <w:rStyle w:val="apple-converted-space"/>
          <w:rFonts w:asciiTheme="minorHAnsi" w:hAnsiTheme="minorHAnsi"/>
          <w:shd w:val="clear" w:color="auto" w:fill="FFFFFF"/>
        </w:rPr>
        <w:t> </w:t>
      </w:r>
      <w:r w:rsidRPr="00900AFC">
        <w:rPr>
          <w:rStyle w:val="Pogrubienie"/>
          <w:rFonts w:asciiTheme="minorHAnsi" w:hAnsiTheme="minorHAnsi"/>
          <w:color w:val="1F497D" w:themeColor="text2"/>
          <w:bdr w:val="none" w:sz="0" w:space="0" w:color="auto" w:frame="1"/>
          <w:shd w:val="clear" w:color="auto" w:fill="FFFFFF"/>
        </w:rPr>
        <w:t>Christ Church College</w:t>
      </w:r>
      <w:r w:rsidRPr="00900AFC">
        <w:rPr>
          <w:rStyle w:val="apple-converted-space"/>
          <w:rFonts w:asciiTheme="minorHAnsi" w:hAnsiTheme="minorHAnsi"/>
          <w:shd w:val="clear" w:color="auto" w:fill="FFFFFF"/>
        </w:rPr>
        <w:t> </w:t>
      </w:r>
      <w:r w:rsidRPr="00900AFC">
        <w:rPr>
          <w:rFonts w:asciiTheme="minorHAnsi" w:hAnsiTheme="minorHAnsi"/>
          <w:shd w:val="clear" w:color="auto" w:fill="FFFFFF"/>
        </w:rPr>
        <w:t xml:space="preserve">- Wielkiej Sali i Biblioteki </w:t>
      </w:r>
      <w:proofErr w:type="spellStart"/>
      <w:r w:rsidRPr="00900AFC">
        <w:rPr>
          <w:rFonts w:asciiTheme="minorHAnsi" w:hAnsiTheme="minorHAnsi"/>
          <w:shd w:val="clear" w:color="auto" w:fill="FFFFFF"/>
        </w:rPr>
        <w:t>Hogwartu</w:t>
      </w:r>
      <w:proofErr w:type="spellEnd"/>
      <w:r w:rsidRPr="00900AFC">
        <w:rPr>
          <w:rFonts w:asciiTheme="minorHAnsi" w:hAnsiTheme="minorHAnsi"/>
          <w:shd w:val="clear" w:color="auto" w:fill="FFFFFF"/>
        </w:rPr>
        <w:t xml:space="preserve">, spacer ulicami malowniczego Starego Miasta, </w:t>
      </w:r>
      <w:r w:rsidRPr="00900AFC">
        <w:rPr>
          <w:rFonts w:asciiTheme="minorHAnsi" w:eastAsia="FreeSans" w:hAnsiTheme="minorHAnsi" w:cs="Calibri"/>
        </w:rPr>
        <w:t>spotkanie z rodzinami, obiadokolacja, nocleg</w:t>
      </w:r>
    </w:p>
    <w:p w14:paraId="4BE6B29C" w14:textId="77777777" w:rsidR="00900AFC" w:rsidRPr="00900AFC" w:rsidRDefault="00900AFC" w:rsidP="00900AFC">
      <w:pPr>
        <w:autoSpaceDE w:val="0"/>
        <w:autoSpaceDN w:val="0"/>
        <w:adjustRightInd w:val="0"/>
        <w:jc w:val="both"/>
        <w:rPr>
          <w:rFonts w:asciiTheme="minorHAnsi" w:eastAsia="FreeSans" w:hAnsiTheme="minorHAnsi" w:cs="Calibri"/>
        </w:rPr>
      </w:pPr>
    </w:p>
    <w:p w14:paraId="6C5EE5EF" w14:textId="0E0FFD69" w:rsidR="00900AFC" w:rsidRPr="00900AFC" w:rsidRDefault="00900AFC" w:rsidP="00900AFC">
      <w:pPr>
        <w:autoSpaceDE w:val="0"/>
        <w:autoSpaceDN w:val="0"/>
        <w:adjustRightInd w:val="0"/>
        <w:ind w:left="1410" w:hanging="1410"/>
        <w:jc w:val="both"/>
        <w:rPr>
          <w:rFonts w:asciiTheme="minorHAnsi" w:eastAsia="FreeSans" w:hAnsiTheme="minorHAnsi" w:cs="Calibri"/>
          <w:color w:val="000000" w:themeColor="text1"/>
        </w:rPr>
      </w:pPr>
      <w:r w:rsidRPr="00900AFC">
        <w:rPr>
          <w:rFonts w:asciiTheme="minorHAnsi" w:eastAsia="FreeSans" w:hAnsiTheme="minorHAnsi" w:cs="Calibri"/>
          <w:b/>
          <w:color w:val="1F497D" w:themeColor="text2"/>
        </w:rPr>
        <w:t>DZIEŃ 5</w:t>
      </w:r>
      <w:r w:rsidRPr="00900AFC">
        <w:rPr>
          <w:rFonts w:asciiTheme="minorHAnsi" w:eastAsia="FreeSans" w:hAnsiTheme="minorHAnsi" w:cs="Calibri"/>
          <w:b/>
          <w:color w:val="000000" w:themeColor="text1"/>
        </w:rPr>
        <w:tab/>
      </w:r>
      <w:r w:rsidRPr="00900AFC">
        <w:rPr>
          <w:rFonts w:asciiTheme="minorHAnsi" w:eastAsia="FreeSans" w:hAnsiTheme="minorHAnsi" w:cs="Calibri"/>
          <w:b/>
          <w:color w:val="000000" w:themeColor="text1"/>
        </w:rPr>
        <w:tab/>
      </w:r>
      <w:r w:rsidRPr="00900AFC">
        <w:rPr>
          <w:rFonts w:asciiTheme="minorHAnsi" w:eastAsia="FreeSans" w:hAnsiTheme="minorHAnsi" w:cs="Calibri"/>
          <w:color w:val="000000" w:themeColor="text1"/>
        </w:rPr>
        <w:t xml:space="preserve">Śniadanie + suchy prowiant, całodzienna wycieczka po </w:t>
      </w:r>
      <w:r w:rsidRPr="00900AFC">
        <w:rPr>
          <w:rFonts w:asciiTheme="minorHAnsi" w:eastAsia="FreeSans" w:hAnsiTheme="minorHAnsi" w:cs="Calibri"/>
          <w:b/>
          <w:color w:val="1F497D" w:themeColor="text2"/>
        </w:rPr>
        <w:t>Londynie</w:t>
      </w:r>
      <w:r w:rsidRPr="00900AFC">
        <w:rPr>
          <w:rFonts w:asciiTheme="minorHAnsi" w:eastAsia="FreeSans" w:hAnsiTheme="minorHAnsi" w:cs="Calibri"/>
          <w:color w:val="000000" w:themeColor="text1"/>
        </w:rPr>
        <w:t xml:space="preserve">: </w:t>
      </w:r>
      <w:proofErr w:type="spellStart"/>
      <w:r w:rsidRPr="00900AFC">
        <w:rPr>
          <w:rFonts w:asciiTheme="minorHAnsi" w:eastAsia="FreeSans" w:hAnsiTheme="minorHAnsi" w:cs="Calibri"/>
          <w:color w:val="000000" w:themeColor="text1"/>
        </w:rPr>
        <w:t>Embankment</w:t>
      </w:r>
      <w:proofErr w:type="spellEnd"/>
      <w:r w:rsidRPr="00900AFC">
        <w:rPr>
          <w:rFonts w:asciiTheme="minorHAnsi" w:eastAsia="FreeSans" w:hAnsiTheme="minorHAnsi" w:cs="Calibri"/>
          <w:color w:val="000000" w:themeColor="text1"/>
        </w:rPr>
        <w:t xml:space="preserve">, </w:t>
      </w:r>
      <w:r w:rsidRPr="00900AFC">
        <w:rPr>
          <w:rFonts w:asciiTheme="minorHAnsi" w:eastAsia="FreeSans" w:hAnsiTheme="minorHAnsi" w:cs="Calibri"/>
          <w:b/>
          <w:color w:val="1F497D" w:themeColor="text2"/>
        </w:rPr>
        <w:t>Big Ben</w:t>
      </w:r>
      <w:r w:rsidRPr="00900AFC">
        <w:rPr>
          <w:rFonts w:asciiTheme="minorHAnsi" w:eastAsia="FreeSans" w:hAnsiTheme="minorHAnsi" w:cs="Calibri"/>
          <w:color w:val="000000" w:themeColor="text1"/>
        </w:rPr>
        <w:t xml:space="preserve"> i Parlament, Westminster </w:t>
      </w:r>
      <w:proofErr w:type="spellStart"/>
      <w:r w:rsidRPr="00900AFC">
        <w:rPr>
          <w:rFonts w:asciiTheme="minorHAnsi" w:eastAsia="FreeSans" w:hAnsiTheme="minorHAnsi" w:cs="Calibri"/>
          <w:color w:val="000000" w:themeColor="text1"/>
        </w:rPr>
        <w:t>Abbey</w:t>
      </w:r>
      <w:proofErr w:type="spellEnd"/>
      <w:r w:rsidRPr="00900AFC">
        <w:rPr>
          <w:rFonts w:asciiTheme="minorHAnsi" w:eastAsia="FreeSans" w:hAnsiTheme="minorHAnsi" w:cs="Calibri"/>
          <w:color w:val="000000" w:themeColor="text1"/>
        </w:rPr>
        <w:t xml:space="preserve"> (z zewnątrz) </w:t>
      </w:r>
      <w:proofErr w:type="spellStart"/>
      <w:r w:rsidRPr="00900AFC">
        <w:rPr>
          <w:rFonts w:asciiTheme="minorHAnsi" w:eastAsia="FreeSans" w:hAnsiTheme="minorHAnsi" w:cs="Calibri"/>
          <w:color w:val="000000" w:themeColor="text1"/>
        </w:rPr>
        <w:t>Whitehall</w:t>
      </w:r>
      <w:proofErr w:type="spellEnd"/>
      <w:r w:rsidRPr="00900AFC">
        <w:rPr>
          <w:rFonts w:asciiTheme="minorHAnsi" w:eastAsia="FreeSans" w:hAnsiTheme="minorHAnsi" w:cs="Calibri"/>
          <w:color w:val="000000" w:themeColor="text1"/>
        </w:rPr>
        <w:t xml:space="preserve"> i </w:t>
      </w:r>
      <w:proofErr w:type="spellStart"/>
      <w:r w:rsidRPr="00900AFC">
        <w:rPr>
          <w:rFonts w:asciiTheme="minorHAnsi" w:eastAsia="FreeSans" w:hAnsiTheme="minorHAnsi" w:cs="Calibri"/>
          <w:color w:val="000000" w:themeColor="text1"/>
        </w:rPr>
        <w:t>Downing</w:t>
      </w:r>
      <w:proofErr w:type="spellEnd"/>
      <w:r w:rsidRPr="00900AFC">
        <w:rPr>
          <w:rFonts w:asciiTheme="minorHAnsi" w:eastAsia="FreeSans" w:hAnsiTheme="minorHAnsi" w:cs="Calibri"/>
          <w:color w:val="000000" w:themeColor="text1"/>
        </w:rPr>
        <w:t xml:space="preserve"> </w:t>
      </w:r>
      <w:proofErr w:type="spellStart"/>
      <w:r w:rsidRPr="00900AFC">
        <w:rPr>
          <w:rFonts w:asciiTheme="minorHAnsi" w:eastAsia="FreeSans" w:hAnsiTheme="minorHAnsi" w:cs="Calibri"/>
          <w:color w:val="000000" w:themeColor="text1"/>
        </w:rPr>
        <w:t>Street</w:t>
      </w:r>
      <w:proofErr w:type="spellEnd"/>
      <w:r w:rsidRPr="00900AFC">
        <w:rPr>
          <w:rFonts w:asciiTheme="minorHAnsi" w:eastAsia="FreeSans" w:hAnsiTheme="minorHAnsi" w:cs="Calibri"/>
          <w:color w:val="000000" w:themeColor="text1"/>
        </w:rPr>
        <w:t xml:space="preserve"> z kancelarią premiera, Stajnie Gwardii Królewskiej - zmiana warty konnej, St. </w:t>
      </w:r>
      <w:proofErr w:type="spellStart"/>
      <w:r w:rsidRPr="00900AFC">
        <w:rPr>
          <w:rFonts w:asciiTheme="minorHAnsi" w:eastAsia="FreeSans" w:hAnsiTheme="minorHAnsi" w:cs="Calibri"/>
          <w:color w:val="000000" w:themeColor="text1"/>
        </w:rPr>
        <w:t>James’s</w:t>
      </w:r>
      <w:proofErr w:type="spellEnd"/>
      <w:r w:rsidRPr="00900AFC">
        <w:rPr>
          <w:rFonts w:asciiTheme="minorHAnsi" w:eastAsia="FreeSans" w:hAnsiTheme="minorHAnsi" w:cs="Calibri"/>
          <w:color w:val="000000" w:themeColor="text1"/>
        </w:rPr>
        <w:t xml:space="preserve"> Park - </w:t>
      </w:r>
      <w:r w:rsidRPr="00900AFC">
        <w:rPr>
          <w:rFonts w:asciiTheme="minorHAnsi" w:eastAsia="FreeSans" w:hAnsiTheme="minorHAnsi" w:cs="Calibri"/>
          <w:b/>
          <w:color w:val="1F497D" w:themeColor="text2"/>
        </w:rPr>
        <w:t xml:space="preserve">Buckingham </w:t>
      </w:r>
      <w:proofErr w:type="spellStart"/>
      <w:r w:rsidRPr="00900AFC">
        <w:rPr>
          <w:rFonts w:asciiTheme="minorHAnsi" w:eastAsia="FreeSans" w:hAnsiTheme="minorHAnsi" w:cs="Calibri"/>
          <w:b/>
          <w:color w:val="1F497D" w:themeColor="text2"/>
        </w:rPr>
        <w:t>Palace</w:t>
      </w:r>
      <w:proofErr w:type="spellEnd"/>
      <w:r w:rsidRPr="00900AFC">
        <w:rPr>
          <w:rFonts w:asciiTheme="minorHAnsi" w:eastAsia="FreeSans" w:hAnsiTheme="minorHAnsi" w:cs="Calibri"/>
          <w:color w:val="000000" w:themeColor="text1"/>
        </w:rPr>
        <w:t xml:space="preserve"> - spacer słynną aleją </w:t>
      </w:r>
      <w:r w:rsidRPr="00A92452">
        <w:rPr>
          <w:rFonts w:asciiTheme="minorHAnsi" w:eastAsia="FreeSans" w:hAnsiTheme="minorHAnsi" w:cs="Calibri"/>
          <w:b/>
          <w:color w:val="365F91" w:themeColor="accent1" w:themeShade="BF"/>
        </w:rPr>
        <w:t xml:space="preserve">The Mall, Trafalgar </w:t>
      </w:r>
      <w:proofErr w:type="spellStart"/>
      <w:r w:rsidRPr="00A92452">
        <w:rPr>
          <w:rFonts w:asciiTheme="minorHAnsi" w:eastAsia="FreeSans" w:hAnsiTheme="minorHAnsi" w:cs="Calibri"/>
          <w:b/>
          <w:color w:val="365F91" w:themeColor="accent1" w:themeShade="BF"/>
        </w:rPr>
        <w:t>Square</w:t>
      </w:r>
      <w:proofErr w:type="spellEnd"/>
      <w:r w:rsidRPr="00A92452">
        <w:rPr>
          <w:rFonts w:asciiTheme="minorHAnsi" w:eastAsia="FreeSans" w:hAnsiTheme="minorHAnsi" w:cs="Calibri"/>
          <w:b/>
          <w:color w:val="365F91" w:themeColor="accent1" w:themeShade="BF"/>
        </w:rPr>
        <w:t xml:space="preserve"> z Kolumną Nelsona, National Gallery – wizyta w Muzeum, spacer po </w:t>
      </w:r>
      <w:proofErr w:type="spellStart"/>
      <w:r w:rsidRPr="00A92452">
        <w:rPr>
          <w:rFonts w:asciiTheme="minorHAnsi" w:eastAsia="FreeSans" w:hAnsiTheme="minorHAnsi" w:cs="Calibri"/>
          <w:b/>
          <w:color w:val="365F91" w:themeColor="accent1" w:themeShade="BF"/>
        </w:rPr>
        <w:t>Soho</w:t>
      </w:r>
      <w:proofErr w:type="spellEnd"/>
      <w:r w:rsidRPr="00A92452">
        <w:rPr>
          <w:rFonts w:asciiTheme="minorHAnsi" w:eastAsia="FreeSans" w:hAnsiTheme="minorHAnsi" w:cs="Calibri"/>
          <w:b/>
          <w:color w:val="365F91" w:themeColor="accent1" w:themeShade="BF"/>
        </w:rPr>
        <w:t xml:space="preserve">, Chinatown, Leicester </w:t>
      </w:r>
      <w:proofErr w:type="spellStart"/>
      <w:r w:rsidRPr="00A92452">
        <w:rPr>
          <w:rFonts w:asciiTheme="minorHAnsi" w:eastAsia="FreeSans" w:hAnsiTheme="minorHAnsi" w:cs="Calibri"/>
          <w:b/>
          <w:color w:val="365F91" w:themeColor="accent1" w:themeShade="BF"/>
        </w:rPr>
        <w:t>Square</w:t>
      </w:r>
      <w:proofErr w:type="spellEnd"/>
      <w:r w:rsidRPr="00A92452">
        <w:rPr>
          <w:rFonts w:asciiTheme="minorHAnsi" w:eastAsia="FreeSans" w:hAnsiTheme="minorHAnsi" w:cs="Calibri"/>
          <w:b/>
          <w:color w:val="365F91" w:themeColor="accent1" w:themeShade="BF"/>
        </w:rPr>
        <w:t xml:space="preserve"> i Galeria M&amp;M’S,</w:t>
      </w:r>
      <w:r w:rsidR="00A92452" w:rsidRPr="00A92452">
        <w:rPr>
          <w:rFonts w:asciiTheme="minorHAnsi" w:eastAsia="FreeSans" w:hAnsiTheme="minorHAnsi" w:cs="Calibri"/>
          <w:b/>
          <w:color w:val="365F91" w:themeColor="accent1" w:themeShade="BF"/>
        </w:rPr>
        <w:t>( słodkie zakupy)</w:t>
      </w:r>
      <w:r w:rsidRPr="00A92452">
        <w:rPr>
          <w:rFonts w:asciiTheme="minorHAnsi" w:eastAsia="FreeSans" w:hAnsiTheme="minorHAnsi" w:cs="Calibri"/>
          <w:b/>
          <w:color w:val="365F91" w:themeColor="accent1" w:themeShade="BF"/>
        </w:rPr>
        <w:t xml:space="preserve"> </w:t>
      </w:r>
      <w:proofErr w:type="spellStart"/>
      <w:r w:rsidRPr="00A92452">
        <w:rPr>
          <w:rFonts w:asciiTheme="minorHAnsi" w:eastAsia="FreeSans" w:hAnsiTheme="minorHAnsi" w:cs="Calibri"/>
          <w:b/>
          <w:color w:val="365F91" w:themeColor="accent1" w:themeShade="BF"/>
        </w:rPr>
        <w:t>Covent</w:t>
      </w:r>
      <w:proofErr w:type="spellEnd"/>
      <w:r w:rsidRPr="00A92452">
        <w:rPr>
          <w:rFonts w:asciiTheme="minorHAnsi" w:eastAsia="FreeSans" w:hAnsiTheme="minorHAnsi" w:cs="Calibri"/>
          <w:b/>
          <w:color w:val="365F91" w:themeColor="accent1" w:themeShade="BF"/>
        </w:rPr>
        <w:t xml:space="preserve"> Garden, </w:t>
      </w:r>
      <w:proofErr w:type="spellStart"/>
      <w:r w:rsidRPr="00A92452">
        <w:rPr>
          <w:rFonts w:asciiTheme="minorHAnsi" w:hAnsiTheme="minorHAnsi"/>
          <w:b/>
          <w:color w:val="365F91" w:themeColor="accent1" w:themeShade="BF"/>
          <w:shd w:val="clear" w:color="auto" w:fill="FFFFFF"/>
        </w:rPr>
        <w:t>Piccadilly</w:t>
      </w:r>
      <w:proofErr w:type="spellEnd"/>
      <w:r w:rsidRPr="00A92452">
        <w:rPr>
          <w:rFonts w:asciiTheme="minorHAnsi" w:hAnsiTheme="minorHAnsi"/>
          <w:b/>
          <w:color w:val="365F91" w:themeColor="accent1" w:themeShade="BF"/>
          <w:shd w:val="clear" w:color="auto" w:fill="FFFFFF"/>
        </w:rPr>
        <w:t xml:space="preserve"> Circus </w:t>
      </w:r>
      <w:r w:rsidRPr="00900AFC">
        <w:rPr>
          <w:rFonts w:asciiTheme="minorHAnsi" w:hAnsiTheme="minorHAnsi"/>
          <w:color w:val="000000" w:themeColor="text1"/>
          <w:shd w:val="clear" w:color="auto" w:fill="FFFFFF"/>
        </w:rPr>
        <w:t xml:space="preserve">z fontanną Erosa, miejsce z którego teleportowali się Harry, Ron i </w:t>
      </w:r>
      <w:proofErr w:type="spellStart"/>
      <w:r w:rsidRPr="00900AFC">
        <w:rPr>
          <w:rFonts w:asciiTheme="minorHAnsi" w:hAnsiTheme="minorHAnsi"/>
          <w:color w:val="000000" w:themeColor="text1"/>
          <w:shd w:val="clear" w:color="auto" w:fill="FFFFFF"/>
        </w:rPr>
        <w:t>Hermiona</w:t>
      </w:r>
      <w:proofErr w:type="spellEnd"/>
      <w:r w:rsidRPr="00900AFC">
        <w:rPr>
          <w:rFonts w:asciiTheme="minorHAnsi" w:eastAsia="FreeSans" w:hAnsiTheme="minorHAnsi" w:cs="Calibri"/>
          <w:color w:val="000000" w:themeColor="text1"/>
        </w:rPr>
        <w:t>, spotkanie z rodzinami, obiadokolacja, nocleg</w:t>
      </w:r>
    </w:p>
    <w:p w14:paraId="0FA7E4CF" w14:textId="77777777" w:rsidR="00900AFC" w:rsidRPr="00900AFC" w:rsidRDefault="00900AFC" w:rsidP="00900AFC">
      <w:pPr>
        <w:autoSpaceDE w:val="0"/>
        <w:autoSpaceDN w:val="0"/>
        <w:adjustRightInd w:val="0"/>
        <w:jc w:val="both"/>
        <w:rPr>
          <w:rFonts w:asciiTheme="minorHAnsi" w:eastAsia="FreeSans" w:hAnsiTheme="minorHAnsi" w:cs="Calibri"/>
          <w:color w:val="17365D"/>
        </w:rPr>
      </w:pPr>
    </w:p>
    <w:p w14:paraId="37018ABA" w14:textId="77777777" w:rsidR="00900AFC" w:rsidRPr="00900AFC" w:rsidRDefault="00900AFC" w:rsidP="00900AFC">
      <w:pPr>
        <w:autoSpaceDE w:val="0"/>
        <w:autoSpaceDN w:val="0"/>
        <w:adjustRightInd w:val="0"/>
        <w:jc w:val="both"/>
        <w:rPr>
          <w:rFonts w:asciiTheme="minorHAnsi" w:eastAsia="FreeSans" w:hAnsiTheme="minorHAnsi" w:cs="Calibri"/>
        </w:rPr>
      </w:pPr>
    </w:p>
    <w:p w14:paraId="5133DDE2" w14:textId="16794AC3" w:rsidR="00900AFC" w:rsidRPr="00900AFC" w:rsidRDefault="00900AFC" w:rsidP="00900AFC">
      <w:pPr>
        <w:autoSpaceDE w:val="0"/>
        <w:autoSpaceDN w:val="0"/>
        <w:adjustRightInd w:val="0"/>
        <w:ind w:left="1410" w:hanging="1410"/>
        <w:jc w:val="both"/>
        <w:rPr>
          <w:rFonts w:asciiTheme="minorHAnsi" w:eastAsia="FreeSans" w:hAnsiTheme="minorHAnsi" w:cs="Calibri"/>
        </w:rPr>
      </w:pPr>
      <w:r w:rsidRPr="00900AFC">
        <w:rPr>
          <w:rFonts w:asciiTheme="minorHAnsi" w:eastAsia="FreeSans" w:hAnsiTheme="minorHAnsi" w:cs="Calibri"/>
          <w:b/>
          <w:color w:val="1F497D" w:themeColor="text2"/>
        </w:rPr>
        <w:t>DZIEŃ 6</w:t>
      </w:r>
      <w:r w:rsidRPr="00900AFC">
        <w:rPr>
          <w:rFonts w:asciiTheme="minorHAnsi" w:eastAsia="FreeSans" w:hAnsiTheme="minorHAnsi" w:cs="Calibri"/>
          <w:b/>
          <w:color w:val="1F497D" w:themeColor="text2"/>
        </w:rPr>
        <w:tab/>
      </w:r>
      <w:r w:rsidRPr="00900AFC">
        <w:rPr>
          <w:rFonts w:asciiTheme="minorHAnsi" w:eastAsia="FreeSans" w:hAnsiTheme="minorHAnsi" w:cs="Calibri"/>
          <w:b/>
          <w:color w:val="1F497D" w:themeColor="text2"/>
        </w:rPr>
        <w:tab/>
      </w:r>
      <w:r w:rsidRPr="00900AFC">
        <w:rPr>
          <w:rFonts w:asciiTheme="minorHAnsi" w:eastAsia="FreeSans" w:hAnsiTheme="minorHAnsi" w:cs="Calibri"/>
        </w:rPr>
        <w:t>Śniadanie + suchy prowiant, w</w:t>
      </w:r>
      <w:r w:rsidRPr="00900AFC">
        <w:rPr>
          <w:rFonts w:asciiTheme="minorHAnsi" w:hAnsiTheme="minorHAnsi" w:cs="Calibri"/>
        </w:rPr>
        <w:t xml:space="preserve">izyta w </w:t>
      </w:r>
      <w:r w:rsidRPr="00900AFC">
        <w:rPr>
          <w:rFonts w:asciiTheme="minorHAnsi" w:hAnsiTheme="minorHAnsi" w:cs="Calibri"/>
          <w:b/>
          <w:color w:val="1F497D" w:themeColor="text2"/>
        </w:rPr>
        <w:t xml:space="preserve">Madame </w:t>
      </w:r>
      <w:proofErr w:type="spellStart"/>
      <w:r w:rsidRPr="00900AFC">
        <w:rPr>
          <w:rFonts w:asciiTheme="minorHAnsi" w:hAnsiTheme="minorHAnsi" w:cs="Calibri"/>
          <w:b/>
          <w:color w:val="1F497D" w:themeColor="text2"/>
        </w:rPr>
        <w:t>Tussaud</w:t>
      </w:r>
      <w:proofErr w:type="spellEnd"/>
      <w:r w:rsidRPr="00900AFC">
        <w:rPr>
          <w:rFonts w:asciiTheme="minorHAnsi" w:hAnsiTheme="minorHAnsi" w:cs="Calibri"/>
        </w:rPr>
        <w:t xml:space="preserve"> (Muzeum Figur Woskowych)</w:t>
      </w:r>
      <w:r w:rsidRPr="00900AFC">
        <w:rPr>
          <w:rFonts w:asciiTheme="minorHAnsi" w:eastAsia="FreeSans" w:hAnsiTheme="minorHAnsi" w:cs="Calibri"/>
          <w:b/>
          <w:color w:val="1F497D" w:themeColor="text2"/>
        </w:rPr>
        <w:t>, Muzeum Historii Naturalnej</w:t>
      </w:r>
      <w:r w:rsidRPr="00900AFC">
        <w:rPr>
          <w:rFonts w:asciiTheme="minorHAnsi" w:eastAsia="FreeSans" w:hAnsiTheme="minorHAnsi" w:cs="Calibri"/>
          <w:b/>
        </w:rPr>
        <w:t xml:space="preserve"> – </w:t>
      </w:r>
      <w:r w:rsidRPr="00900AFC">
        <w:rPr>
          <w:rFonts w:asciiTheme="minorHAnsi" w:eastAsia="FreeSans" w:hAnsiTheme="minorHAnsi" w:cs="Calibri"/>
        </w:rPr>
        <w:t xml:space="preserve">zwiedzanie i realizacja programu edukacyjnego, przejście do </w:t>
      </w:r>
      <w:r w:rsidRPr="00900AFC">
        <w:rPr>
          <w:rFonts w:asciiTheme="minorHAnsi" w:eastAsia="FreeSans" w:hAnsiTheme="minorHAnsi" w:cs="Calibri"/>
          <w:b/>
          <w:color w:val="1F497D" w:themeColor="text2"/>
        </w:rPr>
        <w:t xml:space="preserve">Hyde Park </w:t>
      </w:r>
      <w:r w:rsidRPr="00900AFC">
        <w:rPr>
          <w:rFonts w:asciiTheme="minorHAnsi" w:eastAsia="FreeSans" w:hAnsiTheme="minorHAnsi" w:cs="Calibri"/>
        </w:rPr>
        <w:t>– przerwa na lunch</w:t>
      </w:r>
      <w:r w:rsidRPr="00900AFC">
        <w:rPr>
          <w:rFonts w:asciiTheme="minorHAnsi" w:eastAsia="FreeSans" w:hAnsiTheme="minorHAnsi" w:cs="Calibri"/>
          <w:b/>
        </w:rPr>
        <w:t xml:space="preserve">, </w:t>
      </w:r>
      <w:proofErr w:type="spellStart"/>
      <w:r w:rsidRPr="00900AFC">
        <w:rPr>
          <w:rFonts w:asciiTheme="minorHAnsi" w:hAnsiTheme="minorHAnsi"/>
          <w:shd w:val="clear" w:color="auto" w:fill="FFFFFF"/>
        </w:rPr>
        <w:t>Charing</w:t>
      </w:r>
      <w:proofErr w:type="spellEnd"/>
      <w:r w:rsidRPr="00900AFC">
        <w:rPr>
          <w:rFonts w:asciiTheme="minorHAnsi" w:hAnsiTheme="minorHAnsi"/>
          <w:shd w:val="clear" w:color="auto" w:fill="FFFFFF"/>
        </w:rPr>
        <w:t xml:space="preserve"> Cross Road, gdzie ma znajdować się wejście na </w:t>
      </w:r>
      <w:r w:rsidRPr="00900AFC">
        <w:rPr>
          <w:rFonts w:asciiTheme="minorHAnsi" w:hAnsiTheme="minorHAnsi"/>
          <w:b/>
          <w:color w:val="1F497D" w:themeColor="text2"/>
          <w:shd w:val="clear" w:color="auto" w:fill="FFFFFF"/>
        </w:rPr>
        <w:t>ulicę Pokątną</w:t>
      </w:r>
      <w:r w:rsidRPr="00900AFC">
        <w:rPr>
          <w:rFonts w:asciiTheme="minorHAnsi" w:hAnsiTheme="minorHAnsi"/>
          <w:shd w:val="clear" w:color="auto" w:fill="FFFFFF"/>
        </w:rPr>
        <w:t xml:space="preserve">, </w:t>
      </w:r>
      <w:r w:rsidRPr="00900AFC">
        <w:rPr>
          <w:rFonts w:asciiTheme="minorHAnsi" w:eastAsia="FreeSans" w:hAnsiTheme="minorHAnsi" w:cs="Calibri"/>
          <w:b/>
          <w:color w:val="1F497D" w:themeColor="text2"/>
        </w:rPr>
        <w:t>słynna ulica Oxford Street</w:t>
      </w:r>
      <w:r w:rsidRPr="00900AFC">
        <w:rPr>
          <w:rFonts w:asciiTheme="minorHAnsi" w:eastAsia="FreeSans" w:hAnsiTheme="minorHAnsi" w:cs="Calibri"/>
          <w:b/>
        </w:rPr>
        <w:t xml:space="preserve"> – </w:t>
      </w:r>
      <w:r w:rsidRPr="00900AFC">
        <w:rPr>
          <w:rFonts w:asciiTheme="minorHAnsi" w:eastAsia="FreeSans" w:hAnsiTheme="minorHAnsi" w:cs="Calibri"/>
        </w:rPr>
        <w:t>spacer i czas na zakupy (</w:t>
      </w:r>
      <w:r w:rsidR="00A92452">
        <w:rPr>
          <w:rFonts w:asciiTheme="minorHAnsi" w:eastAsia="FreeSans" w:hAnsiTheme="minorHAnsi" w:cs="Calibri"/>
        </w:rPr>
        <w:t xml:space="preserve">DISNEY STORE, VICTORIA SECRET, </w:t>
      </w:r>
      <w:r w:rsidRPr="00900AFC">
        <w:rPr>
          <w:rFonts w:asciiTheme="minorHAnsi" w:eastAsia="FreeSans" w:hAnsiTheme="minorHAnsi" w:cs="Calibri"/>
        </w:rPr>
        <w:t xml:space="preserve">PRIMARK </w:t>
      </w:r>
      <w:r w:rsidRPr="00900AFC">
        <w:rPr>
          <w:rFonts w:asciiTheme="minorHAnsi" w:eastAsia="FreeSans" w:hAnsiTheme="minorHAnsi" w:cs="Calibri"/>
        </w:rPr>
        <w:sym w:font="Wingdings" w:char="F04A"/>
      </w:r>
      <w:r w:rsidRPr="00900AFC">
        <w:rPr>
          <w:rFonts w:asciiTheme="minorHAnsi" w:eastAsia="FreeSans" w:hAnsiTheme="minorHAnsi" w:cs="Calibri"/>
        </w:rPr>
        <w:t>), wyjazd w drogę powrotną do Polski, przeprawa przez Kanał La Manche do Francji</w:t>
      </w:r>
    </w:p>
    <w:p w14:paraId="4DD3F88C" w14:textId="77777777" w:rsidR="00900AFC" w:rsidRPr="00900AFC" w:rsidRDefault="00900AFC" w:rsidP="00900AFC">
      <w:pPr>
        <w:autoSpaceDE w:val="0"/>
        <w:autoSpaceDN w:val="0"/>
        <w:adjustRightInd w:val="0"/>
        <w:ind w:left="1410" w:hanging="1410"/>
        <w:jc w:val="both"/>
        <w:rPr>
          <w:rFonts w:asciiTheme="minorHAnsi" w:eastAsia="FreeSans" w:hAnsiTheme="minorHAnsi" w:cs="Calibri"/>
        </w:rPr>
      </w:pPr>
    </w:p>
    <w:p w14:paraId="57F2FDB5" w14:textId="77777777" w:rsidR="00900AFC" w:rsidRPr="00900AFC" w:rsidRDefault="00900AFC" w:rsidP="00900AFC">
      <w:pPr>
        <w:autoSpaceDE w:val="0"/>
        <w:autoSpaceDN w:val="0"/>
        <w:adjustRightInd w:val="0"/>
        <w:jc w:val="both"/>
        <w:rPr>
          <w:rFonts w:asciiTheme="minorHAnsi" w:eastAsia="FreeSans" w:hAnsiTheme="minorHAnsi" w:cs="Calibri"/>
          <w:b/>
          <w:color w:val="1F497D" w:themeColor="text2"/>
        </w:rPr>
      </w:pPr>
      <w:r w:rsidRPr="00900AFC">
        <w:rPr>
          <w:rFonts w:asciiTheme="minorHAnsi" w:eastAsia="FreeSans" w:hAnsiTheme="minorHAnsi" w:cs="Calibri"/>
          <w:b/>
          <w:color w:val="1F497D" w:themeColor="text2"/>
        </w:rPr>
        <w:t xml:space="preserve">DZIEŃ 7  </w:t>
      </w:r>
      <w:r w:rsidRPr="00900AFC">
        <w:rPr>
          <w:rFonts w:asciiTheme="minorHAnsi" w:eastAsia="FreeSans" w:hAnsiTheme="minorHAnsi" w:cs="Calibri"/>
          <w:b/>
          <w:color w:val="1F497D" w:themeColor="text2"/>
        </w:rPr>
        <w:tab/>
      </w:r>
      <w:r w:rsidRPr="00900AFC">
        <w:rPr>
          <w:rFonts w:asciiTheme="minorHAnsi" w:eastAsia="FreeSans" w:hAnsiTheme="minorHAnsi" w:cs="Calibri"/>
        </w:rPr>
        <w:t>Przejazd w kierunku Polski, powrót do Poznania w godzinach popołudniowych</w:t>
      </w:r>
    </w:p>
    <w:p w14:paraId="1FFBE358" w14:textId="77777777" w:rsidR="00900AFC" w:rsidRPr="00900AFC" w:rsidRDefault="00900AFC" w:rsidP="00900AFC">
      <w:pPr>
        <w:autoSpaceDE w:val="0"/>
        <w:autoSpaceDN w:val="0"/>
        <w:adjustRightInd w:val="0"/>
        <w:jc w:val="both"/>
        <w:rPr>
          <w:rFonts w:asciiTheme="minorHAnsi" w:eastAsia="FreeSans" w:hAnsiTheme="minorHAnsi" w:cs="Calibri"/>
          <w:sz w:val="16"/>
          <w:szCs w:val="16"/>
        </w:rPr>
      </w:pPr>
    </w:p>
    <w:p w14:paraId="1D4D719A" w14:textId="77777777" w:rsidR="00900AFC" w:rsidRPr="00900AFC" w:rsidRDefault="00900AFC" w:rsidP="00900AF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Tahoma"/>
          <w:b/>
          <w:color w:val="1F497D" w:themeColor="text2"/>
          <w:sz w:val="16"/>
          <w:szCs w:val="16"/>
        </w:rPr>
      </w:pPr>
    </w:p>
    <w:p w14:paraId="3F0BD120" w14:textId="310AAD15" w:rsidR="00900AFC" w:rsidRPr="00900AFC" w:rsidRDefault="00900AFC" w:rsidP="00900AFC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color w:val="FF0000"/>
          <w:sz w:val="28"/>
          <w:szCs w:val="28"/>
        </w:rPr>
      </w:pPr>
      <w:r w:rsidRPr="00900AFC">
        <w:rPr>
          <w:rFonts w:asciiTheme="minorHAnsi" w:hAnsiTheme="minorHAnsi" w:cs="Calibri"/>
          <w:b/>
          <w:color w:val="FF0000"/>
          <w:sz w:val="28"/>
          <w:szCs w:val="28"/>
        </w:rPr>
        <w:t>Cena dla min. 40 uczestników + 4 opiekunów: 1395 zł /os. +</w:t>
      </w:r>
      <w:r w:rsidR="00500A9E">
        <w:rPr>
          <w:rFonts w:asciiTheme="minorHAnsi" w:hAnsiTheme="minorHAnsi" w:cs="Calibri"/>
          <w:b/>
          <w:color w:val="FF0000"/>
          <w:sz w:val="28"/>
          <w:szCs w:val="28"/>
        </w:rPr>
        <w:t xml:space="preserve"> 110</w:t>
      </w:r>
      <w:r w:rsidRPr="00900AFC">
        <w:rPr>
          <w:rFonts w:asciiTheme="minorHAnsi" w:hAnsiTheme="minorHAnsi" w:cs="Calibri"/>
          <w:b/>
          <w:color w:val="FF0000"/>
          <w:sz w:val="28"/>
          <w:szCs w:val="28"/>
        </w:rPr>
        <w:t xml:space="preserve"> GBP</w:t>
      </w:r>
    </w:p>
    <w:p w14:paraId="43628A99" w14:textId="77777777" w:rsidR="00900AFC" w:rsidRPr="00900AFC" w:rsidRDefault="00900AFC" w:rsidP="00900AFC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color w:val="FF0000"/>
          <w:sz w:val="16"/>
          <w:szCs w:val="16"/>
        </w:rPr>
      </w:pPr>
      <w:r w:rsidRPr="00900AFC">
        <w:rPr>
          <w:rFonts w:asciiTheme="minorHAnsi" w:hAnsiTheme="minorHAnsi" w:cs="Calibri"/>
          <w:b/>
          <w:color w:val="FF0000"/>
          <w:sz w:val="16"/>
          <w:szCs w:val="16"/>
        </w:rPr>
        <w:t>(oferty dla mniejszej liczby osób zostaną skalkulowane indywidualnie na życzenie Klienta)</w:t>
      </w:r>
    </w:p>
    <w:p w14:paraId="366BDE7C" w14:textId="77777777" w:rsidR="00900AFC" w:rsidRPr="00900AFC" w:rsidRDefault="00900AFC" w:rsidP="00900AFC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color w:val="FF0000"/>
          <w:sz w:val="16"/>
          <w:szCs w:val="16"/>
        </w:rPr>
      </w:pPr>
    </w:p>
    <w:p w14:paraId="1B4F2AA3" w14:textId="77777777" w:rsidR="00900AFC" w:rsidRPr="00900AFC" w:rsidRDefault="00900AFC" w:rsidP="00900AFC">
      <w:pPr>
        <w:autoSpaceDE w:val="0"/>
        <w:autoSpaceDN w:val="0"/>
        <w:adjustRightInd w:val="0"/>
        <w:jc w:val="both"/>
        <w:rPr>
          <w:rFonts w:asciiTheme="minorHAnsi" w:eastAsia="FreeSans" w:hAnsiTheme="minorHAnsi" w:cs="Calibri"/>
          <w:b/>
          <w:sz w:val="16"/>
          <w:szCs w:val="16"/>
        </w:rPr>
      </w:pPr>
      <w:r w:rsidRPr="00900AFC">
        <w:rPr>
          <w:rFonts w:asciiTheme="minorHAnsi" w:eastAsia="FreeSans" w:hAnsiTheme="minorHAnsi" w:cs="Calibri"/>
          <w:b/>
          <w:sz w:val="16"/>
          <w:szCs w:val="16"/>
        </w:rPr>
        <w:t>ŚWIADCZENIA:</w:t>
      </w:r>
    </w:p>
    <w:p w14:paraId="47236D1B" w14:textId="77777777" w:rsidR="00900AFC" w:rsidRPr="00900AFC" w:rsidRDefault="00900AFC" w:rsidP="00900AFC">
      <w:pPr>
        <w:numPr>
          <w:ilvl w:val="0"/>
          <w:numId w:val="7"/>
        </w:numPr>
        <w:suppressAutoHyphens w:val="0"/>
        <w:jc w:val="both"/>
        <w:rPr>
          <w:rFonts w:asciiTheme="minorHAnsi" w:hAnsiTheme="minorHAnsi" w:cs="Calibri"/>
          <w:sz w:val="16"/>
          <w:szCs w:val="16"/>
        </w:rPr>
      </w:pPr>
      <w:r w:rsidRPr="00900AFC">
        <w:rPr>
          <w:rFonts w:asciiTheme="minorHAnsi" w:hAnsiTheme="minorHAnsi" w:cs="Calibri"/>
          <w:sz w:val="16"/>
          <w:szCs w:val="16"/>
        </w:rPr>
        <w:t>Opieka pilota, ubezpieczenie NNW + KL</w:t>
      </w:r>
    </w:p>
    <w:p w14:paraId="351D7FFF" w14:textId="77777777" w:rsidR="00900AFC" w:rsidRPr="00900AFC" w:rsidRDefault="00900AFC" w:rsidP="00900AFC">
      <w:pPr>
        <w:numPr>
          <w:ilvl w:val="0"/>
          <w:numId w:val="7"/>
        </w:numPr>
        <w:suppressAutoHyphens w:val="0"/>
        <w:jc w:val="both"/>
        <w:rPr>
          <w:rFonts w:asciiTheme="minorHAnsi" w:hAnsiTheme="minorHAnsi" w:cs="Calibri"/>
          <w:sz w:val="16"/>
          <w:szCs w:val="16"/>
        </w:rPr>
      </w:pPr>
      <w:r w:rsidRPr="00900AFC">
        <w:rPr>
          <w:rFonts w:asciiTheme="minorHAnsi" w:hAnsiTheme="minorHAnsi" w:cs="Calibri"/>
          <w:sz w:val="16"/>
          <w:szCs w:val="16"/>
        </w:rPr>
        <w:t>Transport autokarem klasy Lux</w:t>
      </w:r>
    </w:p>
    <w:p w14:paraId="47C435A6" w14:textId="77777777" w:rsidR="00900AFC" w:rsidRPr="00900AFC" w:rsidRDefault="00900AFC" w:rsidP="00900AFC">
      <w:pPr>
        <w:numPr>
          <w:ilvl w:val="0"/>
          <w:numId w:val="7"/>
        </w:numPr>
        <w:suppressAutoHyphens w:val="0"/>
        <w:jc w:val="both"/>
        <w:rPr>
          <w:rFonts w:asciiTheme="minorHAnsi" w:hAnsiTheme="minorHAnsi" w:cs="Calibri"/>
          <w:sz w:val="16"/>
          <w:szCs w:val="16"/>
        </w:rPr>
      </w:pPr>
      <w:r w:rsidRPr="00900AFC">
        <w:rPr>
          <w:rFonts w:asciiTheme="minorHAnsi" w:hAnsiTheme="minorHAnsi" w:cs="Calibri"/>
          <w:sz w:val="16"/>
          <w:szCs w:val="16"/>
        </w:rPr>
        <w:t>4 noclegi oraz wyżywienie - Homestay - u sprawdzonych</w:t>
      </w:r>
      <w:r w:rsidR="0074346D">
        <w:rPr>
          <w:rFonts w:asciiTheme="minorHAnsi" w:hAnsiTheme="minorHAnsi" w:cs="Calibri"/>
          <w:sz w:val="16"/>
          <w:szCs w:val="16"/>
        </w:rPr>
        <w:t xml:space="preserve"> </w:t>
      </w:r>
      <w:r w:rsidRPr="00900AFC">
        <w:rPr>
          <w:rFonts w:asciiTheme="minorHAnsi" w:hAnsiTheme="minorHAnsi" w:cs="Calibri"/>
          <w:sz w:val="16"/>
          <w:szCs w:val="16"/>
        </w:rPr>
        <w:t xml:space="preserve">rodzin angielskich (4x śniadanie, 4x suchy prowiant, 4x obiadokolacja) </w:t>
      </w:r>
    </w:p>
    <w:p w14:paraId="4D4AFD3E" w14:textId="43EC3BE6" w:rsidR="00900AFC" w:rsidRPr="00900AFC" w:rsidRDefault="00500A9E" w:rsidP="00900AFC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eastAsia="FreeSans" w:hAnsiTheme="minorHAnsi" w:cs="Calibri"/>
          <w:sz w:val="16"/>
          <w:szCs w:val="16"/>
        </w:rPr>
      </w:pPr>
      <w:r>
        <w:rPr>
          <w:rFonts w:asciiTheme="minorHAnsi" w:hAnsiTheme="minorHAnsi" w:cs="Calibri"/>
          <w:sz w:val="16"/>
          <w:szCs w:val="16"/>
        </w:rPr>
        <w:t>Dodatkowa kwota 110</w:t>
      </w:r>
      <w:r w:rsidR="00900AFC" w:rsidRPr="00900AFC">
        <w:rPr>
          <w:rFonts w:asciiTheme="minorHAnsi" w:hAnsiTheme="minorHAnsi" w:cs="Calibri"/>
          <w:sz w:val="16"/>
          <w:szCs w:val="16"/>
        </w:rPr>
        <w:t xml:space="preserve"> GBP przeznaczona jest na pokrycie kosztów biletów wstępu oraz wszelkich opłat walutowych dokonywanych przez Biuro. UWAGA! Kolejność zwiedzania może ulec zmianie. Oferta skalkulowana przy cenach biletów obowiązujących na wrzesień 201</w:t>
      </w:r>
      <w:r w:rsidR="008F662B">
        <w:rPr>
          <w:rFonts w:asciiTheme="minorHAnsi" w:hAnsiTheme="minorHAnsi" w:cs="Calibri"/>
          <w:sz w:val="16"/>
          <w:szCs w:val="16"/>
        </w:rPr>
        <w:t>6</w:t>
      </w:r>
      <w:r w:rsidR="00900AFC" w:rsidRPr="00900AFC">
        <w:rPr>
          <w:rFonts w:asciiTheme="minorHAnsi" w:hAnsiTheme="minorHAnsi" w:cs="Calibri"/>
          <w:sz w:val="16"/>
          <w:szCs w:val="16"/>
        </w:rPr>
        <w:t xml:space="preserve">. </w:t>
      </w:r>
    </w:p>
    <w:p w14:paraId="0A6CA2DE" w14:textId="77777777" w:rsidR="00900AFC" w:rsidRPr="00900AFC" w:rsidRDefault="00900AFC" w:rsidP="00900AFC">
      <w:pPr>
        <w:pStyle w:val="Akapitzlist"/>
        <w:autoSpaceDE w:val="0"/>
        <w:autoSpaceDN w:val="0"/>
        <w:adjustRightInd w:val="0"/>
        <w:jc w:val="both"/>
        <w:rPr>
          <w:rFonts w:asciiTheme="minorHAnsi" w:eastAsia="FreeSans" w:hAnsiTheme="minorHAnsi" w:cs="Calibri"/>
          <w:sz w:val="16"/>
          <w:szCs w:val="16"/>
        </w:rPr>
      </w:pPr>
    </w:p>
    <w:p w14:paraId="04B0D101" w14:textId="77777777" w:rsidR="00900AFC" w:rsidRDefault="00900AFC" w:rsidP="00900AFC"/>
    <w:p w14:paraId="0E4EC93D" w14:textId="77777777" w:rsidR="00900AFC" w:rsidRDefault="00900AFC" w:rsidP="00900AFC"/>
    <w:p w14:paraId="7F8AF3A3" w14:textId="77777777" w:rsidR="00AB3896" w:rsidRDefault="00AB3896" w:rsidP="00650637">
      <w:pPr>
        <w:rPr>
          <w:color w:val="17365D" w:themeColor="text2" w:themeShade="BF"/>
        </w:rPr>
      </w:pPr>
    </w:p>
    <w:sectPr w:rsidR="00AB3896" w:rsidSect="00E8093D">
      <w:headerReference w:type="default" r:id="rId8"/>
      <w:footerReference w:type="default" r:id="rId9"/>
      <w:pgSz w:w="11900" w:h="16840"/>
      <w:pgMar w:top="438" w:right="720" w:bottom="426" w:left="720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76F03" w14:textId="77777777" w:rsidR="000C1410" w:rsidRDefault="000C1410" w:rsidP="00AC26E1">
      <w:r>
        <w:separator/>
      </w:r>
    </w:p>
  </w:endnote>
  <w:endnote w:type="continuationSeparator" w:id="0">
    <w:p w14:paraId="0CDC1FFC" w14:textId="77777777" w:rsidR="000C1410" w:rsidRDefault="000C1410" w:rsidP="00AC2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1396E" w14:textId="77777777" w:rsidR="007C10DE" w:rsidRDefault="007C10DE" w:rsidP="000419D1">
    <w:pPr>
      <w:pStyle w:val="Stopka"/>
      <w:jc w:val="right"/>
    </w:pPr>
    <w:r>
      <w:rPr>
        <w:noProof/>
        <w:lang w:eastAsia="pl-PL"/>
      </w:rPr>
      <w:drawing>
        <wp:inline distT="0" distB="0" distL="0" distR="0" wp14:anchorId="656FF499" wp14:editId="13078D37">
          <wp:extent cx="2865003" cy="375850"/>
          <wp:effectExtent l="19050" t="0" r="0" b="0"/>
          <wp:docPr id="5" name="Obraz 4" descr="logo 25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5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94359" cy="3797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F8CDE" w14:textId="77777777" w:rsidR="000C1410" w:rsidRDefault="000C1410" w:rsidP="00AC26E1">
      <w:r>
        <w:separator/>
      </w:r>
    </w:p>
  </w:footnote>
  <w:footnote w:type="continuationSeparator" w:id="0">
    <w:p w14:paraId="3A3371D2" w14:textId="77777777" w:rsidR="000C1410" w:rsidRDefault="000C1410" w:rsidP="00AC2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F709A" w14:textId="77777777" w:rsidR="007C10DE" w:rsidRPr="00BC6BFB" w:rsidRDefault="007C10DE" w:rsidP="00904177">
    <w:pPr>
      <w:pStyle w:val="Nagwek"/>
      <w:spacing w:before="80"/>
      <w:ind w:left="1836" w:firstLine="4536"/>
      <w:rPr>
        <w:rFonts w:ascii="Calibri" w:hAnsi="Calibri"/>
        <w:b/>
        <w:sz w:val="32"/>
        <w:szCs w:val="32"/>
      </w:rPr>
    </w:pPr>
    <w:r>
      <w:rPr>
        <w:noProof/>
        <w:color w:val="00FF00"/>
        <w:lang w:eastAsia="pl-PL"/>
      </w:rPr>
      <w:drawing>
        <wp:anchor distT="0" distB="0" distL="114300" distR="114300" simplePos="0" relativeHeight="251662336" behindDoc="1" locked="0" layoutInCell="1" allowOverlap="1" wp14:anchorId="71318E75" wp14:editId="1533206F">
          <wp:simplePos x="0" y="0"/>
          <wp:positionH relativeFrom="column">
            <wp:posOffset>-55880</wp:posOffset>
          </wp:positionH>
          <wp:positionV relativeFrom="paragraph">
            <wp:posOffset>15875</wp:posOffset>
          </wp:positionV>
          <wp:extent cx="2936240" cy="648335"/>
          <wp:effectExtent l="19050" t="0" r="0" b="0"/>
          <wp:wrapTight wrapText="bothSides">
            <wp:wrapPolygon edited="0">
              <wp:start x="-140" y="0"/>
              <wp:lineTo x="-140" y="20944"/>
              <wp:lineTo x="21581" y="20944"/>
              <wp:lineTo x="21581" y="0"/>
              <wp:lineTo x="-140" y="0"/>
            </wp:wrapPolygon>
          </wp:wrapTight>
          <wp:docPr id="2" name="Obraz 1" descr="logo now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we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36240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 Light" w:hAnsi="Calibri Light"/>
        <w:b/>
      </w:rPr>
      <w:t xml:space="preserve">     </w:t>
    </w:r>
    <w:r w:rsidRPr="00640A93">
      <w:rPr>
        <w:rFonts w:ascii="Calibri Light" w:hAnsi="Calibri Light"/>
        <w:b/>
      </w:rPr>
      <w:t>Tomasz Zieliński</w:t>
    </w:r>
  </w:p>
  <w:p w14:paraId="275FA581" w14:textId="3812CCB4" w:rsidR="007C10DE" w:rsidRPr="00640A93" w:rsidRDefault="007C10DE" w:rsidP="00BC6BFB">
    <w:pPr>
      <w:pStyle w:val="Nagwek"/>
      <w:tabs>
        <w:tab w:val="left" w:pos="2813"/>
        <w:tab w:val="right" w:pos="10466"/>
      </w:tabs>
      <w:ind w:left="-139"/>
      <w:rPr>
        <w:rFonts w:ascii="Calibri Light" w:hAnsi="Calibri Light"/>
        <w:b/>
      </w:rPr>
    </w:pPr>
    <w:r>
      <w:rPr>
        <w:rFonts w:ascii="Calibri Light" w:hAnsi="Calibri Light"/>
        <w:b/>
      </w:rPr>
      <w:tab/>
    </w:r>
    <w:r>
      <w:rPr>
        <w:rFonts w:ascii="Calibri Light" w:hAnsi="Calibri Light"/>
        <w:b/>
      </w:rPr>
      <w:tab/>
      <w:t xml:space="preserve">                                   </w:t>
    </w:r>
    <w:r w:rsidR="003E4247">
      <w:rPr>
        <w:rFonts w:ascii="Calibri Light" w:hAnsi="Calibri Light"/>
        <w:b/>
      </w:rPr>
      <w:t xml:space="preserve">              </w:t>
    </w:r>
    <w:r w:rsidRPr="00640A93">
      <w:rPr>
        <w:rFonts w:ascii="Calibri Light" w:hAnsi="Calibri Light"/>
        <w:b/>
      </w:rPr>
      <w:t>ul. Morawska 15a, 61-615 Poznań</w:t>
    </w:r>
  </w:p>
  <w:p w14:paraId="1B5D0C86" w14:textId="3F5767F8" w:rsidR="007C10DE" w:rsidRPr="00BC6BFB" w:rsidRDefault="007C10DE" w:rsidP="00BC6BFB">
    <w:pPr>
      <w:pStyle w:val="Nagwek"/>
      <w:ind w:left="-139"/>
      <w:rPr>
        <w:rFonts w:ascii="Calibri Light" w:hAnsi="Calibri Light"/>
        <w:b/>
        <w:lang w:val="en-US"/>
      </w:rPr>
    </w:pPr>
    <w:r>
      <w:rPr>
        <w:rFonts w:ascii="Calibri Light" w:hAnsi="Calibri Light"/>
        <w:b/>
      </w:rPr>
      <w:tab/>
      <w:t xml:space="preserve">                                                 </w:t>
    </w:r>
    <w:r w:rsidR="003E4247">
      <w:rPr>
        <w:rFonts w:ascii="Calibri Light" w:hAnsi="Calibri Light"/>
        <w:b/>
      </w:rPr>
      <w:t xml:space="preserve">                              </w:t>
    </w:r>
    <w:r>
      <w:rPr>
        <w:rFonts w:ascii="Calibri Light" w:hAnsi="Calibri Light"/>
        <w:b/>
      </w:rPr>
      <w:t xml:space="preserve">tel. </w:t>
    </w:r>
    <w:r w:rsidRPr="00BC6BFB">
      <w:rPr>
        <w:rFonts w:ascii="Calibri Light" w:hAnsi="Calibri Light"/>
        <w:b/>
        <w:lang w:val="en-US"/>
      </w:rPr>
      <w:t>(61) 820 70 69;</w:t>
    </w:r>
    <w:r w:rsidRPr="00976CF5">
      <w:rPr>
        <w:rFonts w:ascii="Calibri Light" w:hAnsi="Calibri Light"/>
        <w:b/>
        <w:lang w:val="en-US"/>
      </w:rPr>
      <w:t xml:space="preserve"> </w:t>
    </w:r>
    <w:r w:rsidRPr="00BC6BFB">
      <w:rPr>
        <w:rFonts w:ascii="Calibri Light" w:hAnsi="Calibri Light"/>
        <w:b/>
        <w:lang w:val="en-US"/>
      </w:rPr>
      <w:t>tel</w:t>
    </w:r>
    <w:r>
      <w:rPr>
        <w:rFonts w:ascii="Calibri Light" w:hAnsi="Calibri Light"/>
        <w:b/>
        <w:lang w:val="en-US"/>
      </w:rPr>
      <w:t>.</w:t>
    </w:r>
    <w:r w:rsidRPr="00BC6BFB">
      <w:rPr>
        <w:rFonts w:ascii="Calibri Light" w:hAnsi="Calibri Light"/>
        <w:b/>
        <w:lang w:val="en-US"/>
      </w:rPr>
      <w:t>/fax (61) 812 18 78; 518 688 308</w:t>
    </w:r>
  </w:p>
  <w:p w14:paraId="5BB62F2B" w14:textId="0222B366" w:rsidR="007C10DE" w:rsidRPr="00640A93" w:rsidRDefault="007C10DE" w:rsidP="00BC6BFB">
    <w:pPr>
      <w:pStyle w:val="Nagwek"/>
      <w:ind w:left="-139"/>
      <w:rPr>
        <w:rFonts w:ascii="Calibri Light" w:hAnsi="Calibri Light"/>
        <w:b/>
        <w:lang w:val="en-US"/>
      </w:rPr>
    </w:pPr>
    <w:r w:rsidRPr="00BC6BFB">
      <w:rPr>
        <w:rFonts w:ascii="Calibri Light" w:hAnsi="Calibri Light"/>
        <w:b/>
        <w:lang w:val="en-US"/>
      </w:rPr>
      <w:tab/>
    </w:r>
    <w:r>
      <w:rPr>
        <w:rFonts w:ascii="Calibri Light" w:hAnsi="Calibri Light"/>
        <w:b/>
        <w:lang w:val="en-US"/>
      </w:rPr>
      <w:t xml:space="preserve">                                                                                     </w:t>
    </w:r>
    <w:r w:rsidR="003E4247">
      <w:rPr>
        <w:rFonts w:ascii="Calibri Light" w:hAnsi="Calibri Light"/>
        <w:b/>
        <w:lang w:val="en-US"/>
      </w:rPr>
      <w:t xml:space="preserve">   </w:t>
    </w:r>
    <w:r w:rsidRPr="00640A93">
      <w:rPr>
        <w:rFonts w:ascii="Calibri Light" w:hAnsi="Calibri Light"/>
        <w:b/>
        <w:lang w:val="en-US"/>
      </w:rPr>
      <w:t xml:space="preserve">e-mail: biuro@sportom.pl; </w:t>
    </w:r>
    <w:hyperlink r:id="rId2" w:history="1">
      <w:r w:rsidRPr="00640A93">
        <w:rPr>
          <w:rStyle w:val="Hipercze"/>
          <w:rFonts w:ascii="Calibri Light" w:hAnsi="Calibri Light"/>
          <w:b/>
          <w:lang w:val="en-US"/>
        </w:rPr>
        <w:t>www.sportom.pl</w:t>
      </w:r>
    </w:hyperlink>
  </w:p>
  <w:p w14:paraId="773C7130" w14:textId="77777777" w:rsidR="007C10DE" w:rsidRPr="00AC26E1" w:rsidRDefault="007C10DE" w:rsidP="00904177">
    <w:pPr>
      <w:pStyle w:val="Nagwek"/>
      <w:ind w:left="708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9754ED"/>
    <w:multiLevelType w:val="hybridMultilevel"/>
    <w:tmpl w:val="84F2AF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B33AC4"/>
    <w:multiLevelType w:val="hybridMultilevel"/>
    <w:tmpl w:val="84EE4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55534"/>
    <w:multiLevelType w:val="hybridMultilevel"/>
    <w:tmpl w:val="AD1208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B76A0"/>
    <w:multiLevelType w:val="hybridMultilevel"/>
    <w:tmpl w:val="5A9A1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E1BB4"/>
    <w:multiLevelType w:val="hybridMultilevel"/>
    <w:tmpl w:val="DCCAC38E"/>
    <w:lvl w:ilvl="0" w:tplc="0415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3681461"/>
    <w:multiLevelType w:val="hybridMultilevel"/>
    <w:tmpl w:val="27F66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6C44C4"/>
    <w:multiLevelType w:val="hybridMultilevel"/>
    <w:tmpl w:val="320095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574605"/>
    <w:multiLevelType w:val="hybridMultilevel"/>
    <w:tmpl w:val="4AA89C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F3559"/>
    <w:multiLevelType w:val="hybridMultilevel"/>
    <w:tmpl w:val="8D42C5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142592"/>
    <w:multiLevelType w:val="hybridMultilevel"/>
    <w:tmpl w:val="8006C5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469B8"/>
    <w:multiLevelType w:val="hybridMultilevel"/>
    <w:tmpl w:val="BE9AA1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10"/>
  </w:num>
  <w:num w:numId="7">
    <w:abstractNumId w:val="7"/>
  </w:num>
  <w:num w:numId="8">
    <w:abstractNumId w:val="11"/>
  </w:num>
  <w:num w:numId="9">
    <w:abstractNumId w:val="9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6E1"/>
    <w:rsid w:val="00005F93"/>
    <w:rsid w:val="00011D3B"/>
    <w:rsid w:val="000346AF"/>
    <w:rsid w:val="000419D1"/>
    <w:rsid w:val="0005013E"/>
    <w:rsid w:val="00063F08"/>
    <w:rsid w:val="0009038A"/>
    <w:rsid w:val="000A086F"/>
    <w:rsid w:val="000B72A8"/>
    <w:rsid w:val="000C1410"/>
    <w:rsid w:val="000D701D"/>
    <w:rsid w:val="000D79E8"/>
    <w:rsid w:val="000E7113"/>
    <w:rsid w:val="0012425A"/>
    <w:rsid w:val="00133B88"/>
    <w:rsid w:val="00142B29"/>
    <w:rsid w:val="00144569"/>
    <w:rsid w:val="00171707"/>
    <w:rsid w:val="00180DA8"/>
    <w:rsid w:val="00195A92"/>
    <w:rsid w:val="001B3A13"/>
    <w:rsid w:val="001B4072"/>
    <w:rsid w:val="001B7E09"/>
    <w:rsid w:val="002302ED"/>
    <w:rsid w:val="002631AC"/>
    <w:rsid w:val="00271958"/>
    <w:rsid w:val="00283B22"/>
    <w:rsid w:val="002A5508"/>
    <w:rsid w:val="002B6A2E"/>
    <w:rsid w:val="002C78A9"/>
    <w:rsid w:val="00312C98"/>
    <w:rsid w:val="00321A67"/>
    <w:rsid w:val="003241A1"/>
    <w:rsid w:val="00330AEA"/>
    <w:rsid w:val="00340268"/>
    <w:rsid w:val="00352D21"/>
    <w:rsid w:val="00375502"/>
    <w:rsid w:val="003B6493"/>
    <w:rsid w:val="003D5B22"/>
    <w:rsid w:val="003E1FC5"/>
    <w:rsid w:val="003E4247"/>
    <w:rsid w:val="00440956"/>
    <w:rsid w:val="00443029"/>
    <w:rsid w:val="00477C46"/>
    <w:rsid w:val="004911C6"/>
    <w:rsid w:val="004D7360"/>
    <w:rsid w:val="004F15EF"/>
    <w:rsid w:val="00500A9E"/>
    <w:rsid w:val="00514D26"/>
    <w:rsid w:val="00562CF7"/>
    <w:rsid w:val="00571880"/>
    <w:rsid w:val="00573582"/>
    <w:rsid w:val="005A6361"/>
    <w:rsid w:val="005E2137"/>
    <w:rsid w:val="005F2E90"/>
    <w:rsid w:val="00611A5C"/>
    <w:rsid w:val="00637EF2"/>
    <w:rsid w:val="00640A93"/>
    <w:rsid w:val="00650637"/>
    <w:rsid w:val="00667254"/>
    <w:rsid w:val="006819A8"/>
    <w:rsid w:val="00693275"/>
    <w:rsid w:val="006A0B16"/>
    <w:rsid w:val="006A4F5A"/>
    <w:rsid w:val="006B6791"/>
    <w:rsid w:val="006C2823"/>
    <w:rsid w:val="006C6654"/>
    <w:rsid w:val="006D1CA5"/>
    <w:rsid w:val="006E2A82"/>
    <w:rsid w:val="007048A4"/>
    <w:rsid w:val="007209FA"/>
    <w:rsid w:val="007366E9"/>
    <w:rsid w:val="0074346D"/>
    <w:rsid w:val="00744B7D"/>
    <w:rsid w:val="007523B8"/>
    <w:rsid w:val="00752971"/>
    <w:rsid w:val="0076346E"/>
    <w:rsid w:val="00773083"/>
    <w:rsid w:val="00774101"/>
    <w:rsid w:val="007B4EF4"/>
    <w:rsid w:val="007B75A9"/>
    <w:rsid w:val="007C10DE"/>
    <w:rsid w:val="007F383C"/>
    <w:rsid w:val="00810CF6"/>
    <w:rsid w:val="00823412"/>
    <w:rsid w:val="00851D49"/>
    <w:rsid w:val="008A013D"/>
    <w:rsid w:val="008F4C89"/>
    <w:rsid w:val="008F662B"/>
    <w:rsid w:val="00900AFC"/>
    <w:rsid w:val="00904177"/>
    <w:rsid w:val="00912872"/>
    <w:rsid w:val="009227F9"/>
    <w:rsid w:val="00931A87"/>
    <w:rsid w:val="0095797C"/>
    <w:rsid w:val="00976CF5"/>
    <w:rsid w:val="009B1DCB"/>
    <w:rsid w:val="009D1ECD"/>
    <w:rsid w:val="00A15D30"/>
    <w:rsid w:val="00A30691"/>
    <w:rsid w:val="00A5072A"/>
    <w:rsid w:val="00A55C22"/>
    <w:rsid w:val="00A643A5"/>
    <w:rsid w:val="00A64FCC"/>
    <w:rsid w:val="00A70495"/>
    <w:rsid w:val="00A84D94"/>
    <w:rsid w:val="00A87F8F"/>
    <w:rsid w:val="00A92452"/>
    <w:rsid w:val="00AB3896"/>
    <w:rsid w:val="00AC218C"/>
    <w:rsid w:val="00AC26E1"/>
    <w:rsid w:val="00AD2A6F"/>
    <w:rsid w:val="00AF675A"/>
    <w:rsid w:val="00B341EF"/>
    <w:rsid w:val="00B365A1"/>
    <w:rsid w:val="00B55409"/>
    <w:rsid w:val="00B626DA"/>
    <w:rsid w:val="00B80B77"/>
    <w:rsid w:val="00BA0457"/>
    <w:rsid w:val="00BA1DE5"/>
    <w:rsid w:val="00BA4143"/>
    <w:rsid w:val="00BB3133"/>
    <w:rsid w:val="00BC19C7"/>
    <w:rsid w:val="00BC2C14"/>
    <w:rsid w:val="00BC6BFB"/>
    <w:rsid w:val="00BE27FB"/>
    <w:rsid w:val="00BF222E"/>
    <w:rsid w:val="00C37D27"/>
    <w:rsid w:val="00C4261B"/>
    <w:rsid w:val="00C54C05"/>
    <w:rsid w:val="00CF1B51"/>
    <w:rsid w:val="00D41769"/>
    <w:rsid w:val="00D87470"/>
    <w:rsid w:val="00E061EE"/>
    <w:rsid w:val="00E06238"/>
    <w:rsid w:val="00E14B7E"/>
    <w:rsid w:val="00E54AF9"/>
    <w:rsid w:val="00E8093D"/>
    <w:rsid w:val="00EE5E6D"/>
    <w:rsid w:val="00EF16C8"/>
    <w:rsid w:val="00F06B5F"/>
    <w:rsid w:val="00F07965"/>
    <w:rsid w:val="00F14F78"/>
    <w:rsid w:val="00F233E7"/>
    <w:rsid w:val="00F71436"/>
    <w:rsid w:val="00F8221B"/>
    <w:rsid w:val="00F86D65"/>
    <w:rsid w:val="00FA7235"/>
    <w:rsid w:val="00FC3FDB"/>
    <w:rsid w:val="00FE3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972D5C"/>
  <w15:docId w15:val="{B4F9E893-1E60-4AA2-A1E1-01B37A1A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8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C2823"/>
    <w:pPr>
      <w:keepNext/>
      <w:numPr>
        <w:numId w:val="1"/>
      </w:numPr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C2823"/>
    <w:pPr>
      <w:keepNext/>
      <w:numPr>
        <w:ilvl w:val="1"/>
        <w:numId w:val="1"/>
      </w:numPr>
      <w:ind w:left="360" w:firstLine="0"/>
      <w:jc w:val="both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26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6E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26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26E1"/>
  </w:style>
  <w:style w:type="paragraph" w:styleId="Stopka">
    <w:name w:val="footer"/>
    <w:basedOn w:val="Normalny"/>
    <w:link w:val="StopkaZnak"/>
    <w:uiPriority w:val="99"/>
    <w:unhideWhenUsed/>
    <w:rsid w:val="00AC26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26E1"/>
  </w:style>
  <w:style w:type="character" w:styleId="Hipercze">
    <w:name w:val="Hyperlink"/>
    <w:basedOn w:val="Domylnaczcionkaakapitu"/>
    <w:uiPriority w:val="99"/>
    <w:unhideWhenUsed/>
    <w:rsid w:val="00EF16C8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6C282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6C282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C2823"/>
    <w:pPr>
      <w:suppressAutoHyphens w:val="0"/>
      <w:ind w:left="720"/>
      <w:contextualSpacing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340268"/>
    <w:rPr>
      <w:b/>
      <w:bCs/>
    </w:rPr>
  </w:style>
  <w:style w:type="paragraph" w:styleId="NormalnyWeb">
    <w:name w:val="Normal (Web)"/>
    <w:basedOn w:val="Normalny"/>
    <w:uiPriority w:val="99"/>
    <w:unhideWhenUsed/>
    <w:rsid w:val="00900AF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00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8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ortom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4E451-EC97-4040-A6B6-8F2668357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SPORTOM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SPORTOM</dc:creator>
  <cp:lastModifiedBy>Admin</cp:lastModifiedBy>
  <cp:revision>2</cp:revision>
  <cp:lastPrinted>2016-09-12T14:15:00Z</cp:lastPrinted>
  <dcterms:created xsi:type="dcterms:W3CDTF">2016-09-13T05:47:00Z</dcterms:created>
  <dcterms:modified xsi:type="dcterms:W3CDTF">2016-09-13T05:47:00Z</dcterms:modified>
</cp:coreProperties>
</file>